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BB63B" w14:textId="77777777" w:rsidR="002D12CA" w:rsidRDefault="002D12CA">
      <w:pPr>
        <w:rPr>
          <w:rFonts w:ascii="仿宋" w:eastAsia="仿宋" w:hAnsi="仿宋" w:cs="仿宋" w:hint="eastAsia"/>
          <w:b/>
          <w:bCs/>
          <w:sz w:val="28"/>
          <w:szCs w:val="28"/>
        </w:rPr>
      </w:pPr>
    </w:p>
    <w:p w14:paraId="340AEAFF" w14:textId="77777777" w:rsidR="002D12CA" w:rsidRDefault="00000000">
      <w:pPr>
        <w:jc w:val="center"/>
        <w:rPr>
          <w:rFonts w:ascii="黑体" w:eastAsia="黑体" w:hAnsi="黑体" w:cs="黑体" w:hint="eastAsia"/>
          <w:b/>
          <w:bCs/>
          <w:color w:val="2D53A0" w:themeColor="accent1" w:themeShade="BF"/>
          <w:sz w:val="48"/>
          <w:szCs w:val="48"/>
        </w:rPr>
      </w:pPr>
      <w:r>
        <w:rPr>
          <w:rFonts w:ascii="黑体" w:eastAsia="黑体" w:hAnsi="黑体" w:cs="黑体" w:hint="eastAsia"/>
          <w:b/>
          <w:bCs/>
          <w:color w:val="2D53A0" w:themeColor="accent1" w:themeShade="BF"/>
          <w:sz w:val="48"/>
          <w:szCs w:val="48"/>
        </w:rPr>
        <w:t>中国移动政企客户专属服务方案</w:t>
      </w:r>
    </w:p>
    <w:p w14:paraId="21E61241" w14:textId="77777777" w:rsidR="002D12CA" w:rsidRDefault="00000000">
      <w:pPr>
        <w:ind w:left="420" w:hanging="420"/>
        <w:rPr>
          <w:rFonts w:ascii="仿宋" w:eastAsia="仿宋" w:hAnsi="仿宋" w:cs="仿宋" w:hint="eastAsia"/>
          <w:sz w:val="24"/>
        </w:rPr>
      </w:pPr>
      <w:r>
        <w:rPr>
          <w:rFonts w:ascii="微软雅黑" w:eastAsia="微软雅黑" w:hAnsi="微软雅黑" w:cs="微软雅黑" w:hint="eastAsia"/>
          <w:b/>
          <w:bCs/>
          <w:noProof/>
          <w:sz w:val="24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38B9DD" wp14:editId="463F27CE">
                <wp:simplePos x="0" y="0"/>
                <wp:positionH relativeFrom="column">
                  <wp:posOffset>28575</wp:posOffset>
                </wp:positionH>
                <wp:positionV relativeFrom="paragraph">
                  <wp:posOffset>71120</wp:posOffset>
                </wp:positionV>
                <wp:extent cx="5174615" cy="0"/>
                <wp:effectExtent l="0" t="13970" r="6985" b="1651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171575" y="1662430"/>
                          <a:ext cx="517461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30EDE8" id="直接连接符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25pt,5.6pt" to="409.7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" strokecolor="red" strokeweight="2.25pt">
                <v:stroke joinstyle="miter"/>
              </v:line>
            </w:pict>
          </mc:Fallback>
        </mc:AlternateContent>
      </w:r>
      <w:r>
        <w:rPr>
          <w:rFonts w:ascii="微软雅黑" w:eastAsia="微软雅黑" w:hAnsi="微软雅黑" w:cs="微软雅黑" w:hint="eastAsia"/>
          <w:b/>
          <w:bCs/>
          <w:sz w:val="24"/>
          <w:szCs w:val="36"/>
        </w:rPr>
        <w:t xml:space="preserve">     </w:t>
      </w:r>
    </w:p>
    <w:p w14:paraId="12570462" w14:textId="77777777" w:rsidR="002D12CA" w:rsidRDefault="00000000">
      <w:pPr>
        <w:ind w:firstLineChars="200" w:firstLine="562"/>
        <w:rPr>
          <w:rFonts w:ascii="仿宋_GB2312" w:eastAsia="仿宋_GB2312" w:hAnsi="仿宋_GB2312" w:cs="仿宋_GB2312" w:hint="eastAsia"/>
          <w:b/>
          <w:bCs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color w:val="000000" w:themeColor="text1"/>
          <w:sz w:val="28"/>
          <w:szCs w:val="28"/>
        </w:rPr>
        <w:t>感谢贵司长期以来对中国移动的信任与支持！为助力企业优化运营成本、提升团队效能，中国移动特为专</w:t>
      </w:r>
      <w:proofErr w:type="gramStart"/>
      <w:r>
        <w:rPr>
          <w:rFonts w:ascii="仿宋_GB2312" w:eastAsia="仿宋_GB2312" w:hAnsi="仿宋_GB2312" w:cs="仿宋_GB2312" w:hint="eastAsia"/>
          <w:b/>
          <w:bCs/>
          <w:color w:val="000000" w:themeColor="text1"/>
          <w:sz w:val="28"/>
          <w:szCs w:val="28"/>
        </w:rPr>
        <w:t>属客户</w:t>
      </w:r>
      <w:proofErr w:type="gramEnd"/>
      <w:r>
        <w:rPr>
          <w:rFonts w:ascii="仿宋_GB2312" w:eastAsia="仿宋_GB2312" w:hAnsi="仿宋_GB2312" w:cs="仿宋_GB2312" w:hint="eastAsia"/>
          <w:b/>
          <w:bCs/>
          <w:color w:val="000000" w:themeColor="text1"/>
          <w:sz w:val="28"/>
          <w:szCs w:val="28"/>
        </w:rPr>
        <w:t>定制本套专线服务方案具体内容如下：</w:t>
      </w:r>
    </w:p>
    <w:p w14:paraId="2F4FE2FE" w14:textId="77777777" w:rsidR="002D12CA" w:rsidRDefault="002D12CA">
      <w:pPr>
        <w:ind w:firstLineChars="200" w:firstLine="562"/>
        <w:rPr>
          <w:rFonts w:ascii="仿宋_GB2312" w:eastAsia="仿宋_GB2312" w:hAnsi="仿宋_GB2312" w:cs="仿宋_GB2312" w:hint="eastAsia"/>
          <w:b/>
          <w:bCs/>
          <w:color w:val="000000" w:themeColor="text1"/>
          <w:sz w:val="28"/>
          <w:szCs w:val="28"/>
        </w:rPr>
      </w:pPr>
    </w:p>
    <w:p w14:paraId="26C3F760" w14:textId="77777777" w:rsidR="002D12CA" w:rsidRDefault="00000000">
      <w:pPr>
        <w:rPr>
          <w:rFonts w:ascii="仿宋_GB2312" w:eastAsia="仿宋_GB2312" w:hAnsi="仿宋_GB2312" w:cs="仿宋_GB2312" w:hint="eastAsia"/>
          <w:b/>
          <w:bCs/>
          <w:color w:val="FF0000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color w:val="000000" w:themeColor="text1"/>
          <w:sz w:val="28"/>
          <w:szCs w:val="28"/>
        </w:rPr>
        <w:t>活动</w:t>
      </w:r>
      <w:proofErr w:type="gramStart"/>
      <w:r>
        <w:rPr>
          <w:rFonts w:ascii="仿宋_GB2312" w:eastAsia="仿宋_GB2312" w:hAnsi="仿宋_GB2312" w:cs="仿宋_GB2312" w:hint="eastAsia"/>
          <w:b/>
          <w:bCs/>
          <w:color w:val="000000" w:themeColor="text1"/>
          <w:sz w:val="28"/>
          <w:szCs w:val="28"/>
        </w:rPr>
        <w:t>一</w:t>
      </w:r>
      <w:proofErr w:type="gramEnd"/>
      <w:r>
        <w:rPr>
          <w:rFonts w:ascii="仿宋_GB2312" w:eastAsia="仿宋_GB2312" w:hAnsi="仿宋_GB2312" w:cs="仿宋_GB2312" w:hint="eastAsia"/>
          <w:b/>
          <w:bCs/>
          <w:color w:val="000000" w:themeColor="text1"/>
          <w:sz w:val="28"/>
          <w:szCs w:val="28"/>
        </w:rPr>
        <w:t>：</w:t>
      </w:r>
      <w:r>
        <w:rPr>
          <w:rFonts w:ascii="仿宋_GB2312" w:eastAsia="仿宋_GB2312" w:hAnsi="仿宋_GB2312" w:cs="仿宋_GB2312" w:hint="eastAsia"/>
          <w:b/>
          <w:bCs/>
          <w:color w:val="FF0000"/>
          <w:sz w:val="28"/>
          <w:szCs w:val="28"/>
        </w:rPr>
        <w:t>员工关怀福利</w:t>
      </w:r>
    </w:p>
    <w:p w14:paraId="46F5F431" w14:textId="77777777" w:rsidR="002D12CA" w:rsidRDefault="00000000">
      <w:pPr>
        <w:ind w:firstLineChars="200" w:firstLine="560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1、驻点服务</w:t>
      </w:r>
    </w:p>
    <w:p w14:paraId="64A5DF3B" w14:textId="77777777" w:rsidR="002D12CA" w:rsidRDefault="00000000">
      <w:pPr>
        <w:ind w:firstLineChars="200" w:firstLine="560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XXXXXX暖心活动</w:t>
      </w:r>
    </w:p>
    <w:p w14:paraId="4A71B5B2" w14:textId="77777777" w:rsidR="002D12CA" w:rsidRDefault="00000000">
      <w:pPr>
        <w:ind w:firstLineChars="200" w:firstLine="560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bookmarkStart w:id="0" w:name="OLE_LINK3"/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2、</w:t>
      </w:r>
      <w:proofErr w:type="gramStart"/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他网员工</w:t>
      </w:r>
      <w:proofErr w:type="gramEnd"/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5G套餐特惠</w:t>
      </w:r>
    </w:p>
    <w:tbl>
      <w:tblPr>
        <w:tblW w:w="8953" w:type="dxa"/>
        <w:jc w:val="center"/>
        <w:tblLayout w:type="fixed"/>
        <w:tblLook w:val="04A0" w:firstRow="1" w:lastRow="0" w:firstColumn="1" w:lastColumn="0" w:noHBand="0" w:noVBand="1"/>
      </w:tblPr>
      <w:tblGrid>
        <w:gridCol w:w="2069"/>
        <w:gridCol w:w="1102"/>
        <w:gridCol w:w="1710"/>
        <w:gridCol w:w="1574"/>
        <w:gridCol w:w="2498"/>
      </w:tblGrid>
      <w:tr w:rsidR="002D12CA" w14:paraId="664EC604" w14:textId="77777777">
        <w:trPr>
          <w:trHeight w:val="619"/>
          <w:jc w:val="center"/>
        </w:trPr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5450A6" w14:textId="77777777" w:rsidR="002D12CA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bookmarkStart w:id="1" w:name="OLE_LINK4" w:colFirst="0" w:colLast="4"/>
            <w:bookmarkEnd w:id="0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特惠价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A6A1C2" w14:textId="77777777" w:rsidR="002D12CA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国内语音（分）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9864D2" w14:textId="77777777" w:rsidR="002D12CA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流量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060A1DB" w14:textId="77777777" w:rsidR="002D12CA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副卡（免费12个月）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E3907" w14:textId="77777777" w:rsidR="002D12CA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宽带权益</w:t>
            </w:r>
          </w:p>
        </w:tc>
      </w:tr>
      <w:tr w:rsidR="002D12CA" w14:paraId="71618D1B" w14:textId="77777777">
        <w:trPr>
          <w:trHeight w:val="415"/>
          <w:jc w:val="center"/>
        </w:trPr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0F66AF" w14:textId="77777777" w:rsidR="002D12CA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XXX元/月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3429C" w14:textId="77777777" w:rsidR="002D12CA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XX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F180A" w14:textId="77777777" w:rsidR="002D12CA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全国XXG+省内XXXG</w:t>
            </w:r>
          </w:p>
        </w:tc>
        <w:tc>
          <w:tcPr>
            <w:tcW w:w="15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4FCA0868" w14:textId="77777777" w:rsidR="002D12CA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XXX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15048" w14:textId="77777777" w:rsidR="002D12CA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XXX</w:t>
            </w:r>
          </w:p>
        </w:tc>
      </w:tr>
      <w:tr w:rsidR="002D12CA" w14:paraId="57A71ED1" w14:textId="77777777">
        <w:trPr>
          <w:trHeight w:val="416"/>
          <w:jc w:val="center"/>
        </w:trPr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6F326E" w14:textId="77777777" w:rsidR="002D12CA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XXX元/月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E75E9" w14:textId="77777777" w:rsidR="002D12CA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XX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E3E38" w14:textId="77777777" w:rsidR="002D12CA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全国XXG+省内XXXG</w:t>
            </w:r>
          </w:p>
        </w:tc>
        <w:tc>
          <w:tcPr>
            <w:tcW w:w="1574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615A443" w14:textId="77777777" w:rsidR="002D12CA" w:rsidRDefault="002D12CA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B87D7" w14:textId="77777777" w:rsidR="002D12CA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XXX</w:t>
            </w:r>
          </w:p>
        </w:tc>
      </w:tr>
      <w:tr w:rsidR="002D12CA" w14:paraId="696A3FBD" w14:textId="77777777">
        <w:trPr>
          <w:trHeight w:val="444"/>
          <w:jc w:val="center"/>
        </w:trPr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561E5A" w14:textId="77777777" w:rsidR="002D12CA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XXX元/月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74827" w14:textId="77777777" w:rsidR="002D12CA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XX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7B166" w14:textId="77777777" w:rsidR="002D12CA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全国XXG+省内XXG</w:t>
            </w:r>
          </w:p>
        </w:tc>
        <w:tc>
          <w:tcPr>
            <w:tcW w:w="15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95D567E" w14:textId="77777777" w:rsidR="002D12CA" w:rsidRDefault="002D12CA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C01B4" w14:textId="77777777" w:rsidR="002D12CA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XXXX</w:t>
            </w:r>
          </w:p>
        </w:tc>
      </w:tr>
      <w:bookmarkEnd w:id="1"/>
    </w:tbl>
    <w:p w14:paraId="2C1C1E7D" w14:textId="77777777" w:rsidR="002D12CA" w:rsidRDefault="002D12CA">
      <w:pPr>
        <w:jc w:val="center"/>
        <w:rPr>
          <w:rFonts w:ascii="仿宋" w:eastAsia="仿宋" w:hAnsi="仿宋" w:cs="仿宋" w:hint="eastAsia"/>
          <w:b/>
          <w:bCs/>
          <w:sz w:val="28"/>
          <w:szCs w:val="28"/>
        </w:rPr>
      </w:pPr>
    </w:p>
    <w:p w14:paraId="4DCA594E" w14:textId="77777777" w:rsidR="002D12CA" w:rsidRDefault="00000000">
      <w:pPr>
        <w:rPr>
          <w:rFonts w:ascii="仿宋_GB2312" w:eastAsia="仿宋_GB2312" w:hAnsi="仿宋_GB2312" w:cs="仿宋_GB2312" w:hint="eastAsia"/>
          <w:b/>
          <w:bCs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color w:val="000000" w:themeColor="text1"/>
          <w:sz w:val="28"/>
          <w:szCs w:val="28"/>
        </w:rPr>
        <w:t>活动二：</w:t>
      </w:r>
      <w:r>
        <w:rPr>
          <w:rFonts w:ascii="仿宋_GB2312" w:eastAsia="仿宋_GB2312" w:hAnsi="仿宋_GB2312" w:cs="仿宋_GB2312" w:hint="eastAsia"/>
          <w:b/>
          <w:bCs/>
          <w:color w:val="FF0000"/>
          <w:sz w:val="28"/>
          <w:szCs w:val="28"/>
        </w:rPr>
        <w:t>政企网络定制化服务</w:t>
      </w:r>
    </w:p>
    <w:p w14:paraId="66D0F281" w14:textId="77777777" w:rsidR="002D12CA" w:rsidRDefault="00000000">
      <w:pP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（1）商务专线套餐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315"/>
        <w:gridCol w:w="1853"/>
        <w:gridCol w:w="1423"/>
        <w:gridCol w:w="1268"/>
        <w:gridCol w:w="1323"/>
        <w:gridCol w:w="1340"/>
      </w:tblGrid>
      <w:tr w:rsidR="002D12CA" w14:paraId="4B21B7FF" w14:textId="77777777">
        <w:trPr>
          <w:trHeight w:val="502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F431A6" w14:textId="77777777" w:rsidR="002D12CA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商务专线</w:t>
            </w:r>
          </w:p>
        </w:tc>
      </w:tr>
      <w:tr w:rsidR="002D12CA" w14:paraId="738B756A" w14:textId="77777777">
        <w:trPr>
          <w:trHeight w:val="310"/>
        </w:trPr>
        <w:tc>
          <w:tcPr>
            <w:tcW w:w="18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9C93DE" w14:textId="77777777" w:rsidR="002D12CA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套餐内容</w:t>
            </w:r>
          </w:p>
        </w:tc>
        <w:tc>
          <w:tcPr>
            <w:tcW w:w="31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E18A81" w14:textId="77777777" w:rsidR="002D12CA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套餐月低消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(均有个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付版/统付版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2D12CA" w14:paraId="68430FEE" w14:textId="77777777">
        <w:trPr>
          <w:trHeight w:val="295"/>
        </w:trPr>
        <w:tc>
          <w:tcPr>
            <w:tcW w:w="18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245BC4" w14:textId="77777777" w:rsidR="002D12CA" w:rsidRDefault="002D12CA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E15C93" w14:textId="77777777" w:rsidR="002D12CA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399/月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A93C3C" w14:textId="77777777" w:rsidR="002D12CA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599/月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78928D" w14:textId="77777777" w:rsidR="002D12CA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999/月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9B135F" w14:textId="77777777" w:rsidR="002D12CA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1599/月</w:t>
            </w:r>
          </w:p>
        </w:tc>
      </w:tr>
      <w:tr w:rsidR="002D12CA" w14:paraId="5F5F5C8B" w14:textId="77777777">
        <w:trPr>
          <w:trHeight w:val="555"/>
        </w:trPr>
        <w:tc>
          <w:tcPr>
            <w:tcW w:w="1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C7174B" w14:textId="77777777" w:rsidR="002D12CA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商务专线(带宽)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D57F6C" w14:textId="77777777" w:rsidR="002D12CA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100M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8630B7" w14:textId="77777777" w:rsidR="002D12CA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200M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07DE8E" w14:textId="77777777" w:rsidR="002D12CA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300M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F1D404" w14:textId="77777777" w:rsidR="002D12CA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300M</w:t>
            </w:r>
          </w:p>
        </w:tc>
      </w:tr>
      <w:tr w:rsidR="002D12CA" w14:paraId="1E38F603" w14:textId="77777777">
        <w:trPr>
          <w:trHeight w:val="285"/>
        </w:trPr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6E1816" w14:textId="77777777" w:rsidR="002D12CA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套餐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9EEACB" w14:textId="77777777" w:rsidR="002D12CA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流量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A24FAE" w14:textId="77777777" w:rsidR="002D12CA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150G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D78932" w14:textId="77777777" w:rsidR="002D12CA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300G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B72BD6" w14:textId="77777777" w:rsidR="002D12CA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450G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19A76E" w14:textId="77777777" w:rsidR="002D12CA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750G</w:t>
            </w:r>
          </w:p>
        </w:tc>
      </w:tr>
      <w:tr w:rsidR="002D12CA" w14:paraId="6E8B3C4B" w14:textId="77777777">
        <w:trPr>
          <w:trHeight w:val="295"/>
        </w:trPr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429CC5" w14:textId="77777777" w:rsidR="002D12CA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(必选套餐)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84F693" w14:textId="77777777" w:rsidR="002D12CA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全国语音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F44A67" w14:textId="77777777" w:rsidR="002D12CA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2000分钟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D74BED" w14:textId="77777777" w:rsidR="002D12CA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3000分钟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889C44" w14:textId="77777777" w:rsidR="002D12CA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4500分钟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DF9605" w14:textId="77777777" w:rsidR="002D12CA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7500分钟</w:t>
            </w:r>
          </w:p>
        </w:tc>
      </w:tr>
      <w:tr w:rsidR="002D12CA" w14:paraId="5298C2E1" w14:textId="77777777">
        <w:trPr>
          <w:trHeight w:val="571"/>
        </w:trPr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94FA76" w14:textId="77777777" w:rsidR="002D12CA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硬件+服务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596C63" w14:textId="77777777" w:rsidR="002D12CA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赠送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A004FB" w14:textId="77777777" w:rsidR="002D12CA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4GMIF、摄像头</w:t>
            </w:r>
          </w:p>
        </w:tc>
        <w:tc>
          <w:tcPr>
            <w:tcW w:w="23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EBE40D" w14:textId="77777777" w:rsidR="002D12CA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4GMIFI、摄像头、FTTR</w:t>
            </w:r>
          </w:p>
        </w:tc>
      </w:tr>
    </w:tbl>
    <w:p w14:paraId="49790AD4" w14:textId="77777777" w:rsidR="002D12CA" w:rsidRDefault="00000000">
      <w:pP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(2)互联网专线（</w:t>
      </w:r>
      <w:r>
        <w:rPr>
          <w:rFonts w:ascii="仿宋_GB2312" w:eastAsia="仿宋_GB2312" w:hAnsi="仿宋_GB2312" w:cs="仿宋_GB2312" w:hint="eastAsia"/>
          <w:b/>
          <w:bCs/>
          <w:color w:val="FF0000"/>
          <w:sz w:val="28"/>
          <w:szCs w:val="28"/>
        </w:rPr>
        <w:t>相关折扣可口头告知，此处记得删除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</w:p>
    <w:tbl>
      <w:tblPr>
        <w:tblW w:w="8516" w:type="dxa"/>
        <w:jc w:val="center"/>
        <w:tblLayout w:type="fixed"/>
        <w:tblLook w:val="04A0" w:firstRow="1" w:lastRow="0" w:firstColumn="1" w:lastColumn="0" w:noHBand="0" w:noVBand="1"/>
      </w:tblPr>
      <w:tblGrid>
        <w:gridCol w:w="2998"/>
        <w:gridCol w:w="2280"/>
        <w:gridCol w:w="3238"/>
      </w:tblGrid>
      <w:tr w:rsidR="002D12CA" w14:paraId="2A06E4D6" w14:textId="77777777">
        <w:trPr>
          <w:trHeight w:val="409"/>
          <w:jc w:val="center"/>
        </w:trPr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13FBB" w14:textId="77777777" w:rsidR="002D12CA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lastRenderedPageBreak/>
              <w:t>专线类型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6C52C" w14:textId="77777777" w:rsidR="002D12CA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带宽规格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6F377" w14:textId="77777777" w:rsidR="002D12CA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价格（元/月）</w:t>
            </w:r>
          </w:p>
        </w:tc>
      </w:tr>
      <w:tr w:rsidR="002D12CA" w14:paraId="28DEDF30" w14:textId="77777777">
        <w:trPr>
          <w:trHeight w:val="312"/>
          <w:jc w:val="center"/>
        </w:trPr>
        <w:tc>
          <w:tcPr>
            <w:tcW w:w="2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5BFF4" w14:textId="77777777" w:rsidR="002D12CA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互联网专线</w:t>
            </w:r>
          </w:p>
          <w:p w14:paraId="5721E827" w14:textId="77777777" w:rsidR="002D12CA" w:rsidRDefault="002D12CA">
            <w:pPr>
              <w:widowControl/>
              <w:textAlignment w:val="center"/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</w:pP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40B51" w14:textId="77777777" w:rsidR="002D12CA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300M</w:t>
            </w:r>
          </w:p>
        </w:tc>
        <w:tc>
          <w:tcPr>
            <w:tcW w:w="3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2F286" w14:textId="77777777" w:rsidR="002D12CA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19500元</w:t>
            </w:r>
          </w:p>
        </w:tc>
      </w:tr>
      <w:tr w:rsidR="002D12CA" w14:paraId="406B7632" w14:textId="77777777">
        <w:trPr>
          <w:trHeight w:val="312"/>
          <w:jc w:val="center"/>
        </w:trPr>
        <w:tc>
          <w:tcPr>
            <w:tcW w:w="2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50C7B" w14:textId="77777777" w:rsidR="002D12CA" w:rsidRDefault="002D12C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</w:pP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C8E91" w14:textId="77777777" w:rsidR="002D12CA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200M</w:t>
            </w:r>
          </w:p>
        </w:tc>
        <w:tc>
          <w:tcPr>
            <w:tcW w:w="3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6403F" w14:textId="77777777" w:rsidR="002D12CA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13500元</w:t>
            </w:r>
          </w:p>
        </w:tc>
      </w:tr>
      <w:tr w:rsidR="002D12CA" w14:paraId="090DC365" w14:textId="77777777">
        <w:trPr>
          <w:trHeight w:val="312"/>
          <w:jc w:val="center"/>
        </w:trPr>
        <w:tc>
          <w:tcPr>
            <w:tcW w:w="2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236AD" w14:textId="77777777" w:rsidR="002D12CA" w:rsidRDefault="002D12C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</w:pP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874DE" w14:textId="77777777" w:rsidR="002D12CA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100M</w:t>
            </w:r>
          </w:p>
        </w:tc>
        <w:tc>
          <w:tcPr>
            <w:tcW w:w="3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869C0" w14:textId="77777777" w:rsidR="002D12CA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6900元</w:t>
            </w:r>
          </w:p>
        </w:tc>
      </w:tr>
      <w:tr w:rsidR="002D12CA" w14:paraId="2AFFF8F2" w14:textId="77777777">
        <w:trPr>
          <w:trHeight w:val="409"/>
          <w:jc w:val="center"/>
        </w:trPr>
        <w:tc>
          <w:tcPr>
            <w:tcW w:w="2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DA898" w14:textId="77777777" w:rsidR="002D12CA" w:rsidRDefault="002D12C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9C42E" w14:textId="77777777" w:rsidR="002D12CA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50M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80762" w14:textId="77777777" w:rsidR="002D12CA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3300元</w:t>
            </w:r>
          </w:p>
        </w:tc>
      </w:tr>
    </w:tbl>
    <w:p w14:paraId="38FE1430" w14:textId="77777777" w:rsidR="002D12CA" w:rsidRDefault="002D12CA">
      <w:pPr>
        <w:jc w:val="center"/>
        <w:rPr>
          <w:rFonts w:ascii="仿宋" w:eastAsia="仿宋" w:hAnsi="仿宋" w:cs="仿宋" w:hint="eastAsia"/>
          <w:b/>
          <w:bCs/>
          <w:sz w:val="28"/>
          <w:szCs w:val="28"/>
        </w:rPr>
      </w:pPr>
    </w:p>
    <w:p w14:paraId="065938BA" w14:textId="77777777" w:rsidR="002D12CA" w:rsidRDefault="002D12CA">
      <w:pPr>
        <w:rPr>
          <w:rFonts w:ascii="仿宋_GB2312" w:eastAsia="仿宋_GB2312" w:hAnsi="仿宋_GB2312" w:cs="仿宋_GB2312" w:hint="eastAsia"/>
          <w:b/>
          <w:bCs/>
          <w:color w:val="FF0000"/>
          <w:sz w:val="28"/>
          <w:szCs w:val="28"/>
        </w:rPr>
      </w:pPr>
    </w:p>
    <w:p w14:paraId="27E1EF65" w14:textId="77777777" w:rsidR="002D12CA" w:rsidRDefault="00000000">
      <w:pPr>
        <w:rPr>
          <w:rFonts w:ascii="仿宋_GB2312" w:eastAsia="仿宋_GB2312" w:hAnsi="仿宋_GB2312" w:cs="仿宋_GB2312" w:hint="eastAsia"/>
          <w:b/>
          <w:bCs/>
          <w:color w:val="FF0000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color w:val="FF0000"/>
          <w:sz w:val="28"/>
          <w:szCs w:val="28"/>
        </w:rPr>
        <w:t>活动三：IPv6改造</w:t>
      </w:r>
    </w:p>
    <w:p w14:paraId="21A9B588" w14:textId="77777777" w:rsidR="002D12CA" w:rsidRDefault="00000000">
      <w:pPr>
        <w:widowControl/>
        <w:ind w:firstLine="420"/>
        <w:jc w:val="left"/>
        <w:rPr>
          <w:rFonts w:ascii="仿宋" w:eastAsia="仿宋" w:hAnsi="仿宋" w:cs="仿宋" w:hint="eastAsia"/>
          <w:sz w:val="28"/>
          <w:szCs w:val="36"/>
        </w:rPr>
      </w:pPr>
      <w:r>
        <w:rPr>
          <w:rFonts w:ascii="仿宋" w:eastAsia="仿宋" w:hAnsi="仿宋" w:cs="仿宋" w:hint="eastAsia"/>
          <w:sz w:val="28"/>
          <w:szCs w:val="36"/>
        </w:rPr>
        <w:t>帮助实现IPv6双</w:t>
      </w:r>
      <w:proofErr w:type="gramStart"/>
      <w:r>
        <w:rPr>
          <w:rFonts w:ascii="仿宋" w:eastAsia="仿宋" w:hAnsi="仿宋" w:cs="仿宋" w:hint="eastAsia"/>
          <w:sz w:val="28"/>
          <w:szCs w:val="36"/>
        </w:rPr>
        <w:t>栈</w:t>
      </w:r>
      <w:proofErr w:type="gramEnd"/>
      <w:r>
        <w:rPr>
          <w:rFonts w:ascii="仿宋" w:eastAsia="仿宋" w:hAnsi="仿宋" w:cs="仿宋" w:hint="eastAsia"/>
          <w:sz w:val="28"/>
          <w:szCs w:val="36"/>
        </w:rPr>
        <w:t>改造，即在将网络地址升级改造为IPv6的同时确保原有的IPv4终端访问正常不受影响，以此满足</w:t>
      </w:r>
      <w:proofErr w:type="gramStart"/>
      <w:r>
        <w:rPr>
          <w:rFonts w:ascii="仿宋" w:eastAsia="仿宋" w:hAnsi="仿宋" w:cs="仿宋" w:hint="eastAsia"/>
          <w:sz w:val="28"/>
          <w:szCs w:val="36"/>
        </w:rPr>
        <w:t>市网信办</w:t>
      </w:r>
      <w:proofErr w:type="gramEnd"/>
      <w:r>
        <w:rPr>
          <w:rFonts w:ascii="仿宋" w:eastAsia="仿宋" w:hAnsi="仿宋" w:cs="仿宋" w:hint="eastAsia"/>
          <w:sz w:val="28"/>
          <w:szCs w:val="36"/>
        </w:rPr>
        <w:t>2025年“</w:t>
      </w:r>
      <w:r>
        <w:rPr>
          <w:rFonts w:ascii="仿宋" w:eastAsia="仿宋" w:hAnsi="仿宋" w:cs="仿宋" w:hint="eastAsia"/>
          <w:b/>
          <w:bCs/>
          <w:sz w:val="28"/>
          <w:szCs w:val="36"/>
        </w:rPr>
        <w:t>双</w:t>
      </w:r>
      <w:proofErr w:type="gramStart"/>
      <w:r>
        <w:rPr>
          <w:rFonts w:ascii="仿宋" w:eastAsia="仿宋" w:hAnsi="仿宋" w:cs="仿宋" w:hint="eastAsia"/>
          <w:b/>
          <w:bCs/>
          <w:sz w:val="28"/>
          <w:szCs w:val="36"/>
        </w:rPr>
        <w:t>栈</w:t>
      </w:r>
      <w:proofErr w:type="gramEnd"/>
      <w:r>
        <w:rPr>
          <w:rFonts w:ascii="仿宋" w:eastAsia="仿宋" w:hAnsi="仿宋" w:cs="仿宋" w:hint="eastAsia"/>
          <w:b/>
          <w:bCs/>
          <w:sz w:val="28"/>
          <w:szCs w:val="36"/>
        </w:rPr>
        <w:t>改造每月IPv6 流量占比需&gt;35%，且工作日天数&gt;90%。若设备总数&gt;30 台，IPv6 地址部署率需&gt;50%;若设备总数≤30 台，IPv6 地址部署率需&gt;70%</w:t>
      </w:r>
      <w:r>
        <w:rPr>
          <w:rFonts w:ascii="仿宋" w:eastAsia="仿宋" w:hAnsi="仿宋" w:cs="仿宋" w:hint="eastAsia"/>
          <w:sz w:val="28"/>
          <w:szCs w:val="36"/>
        </w:rPr>
        <w:t>”的考核要求。</w:t>
      </w:r>
    </w:p>
    <w:tbl>
      <w:tblPr>
        <w:tblStyle w:val="a3"/>
        <w:tblW w:w="8758" w:type="dxa"/>
        <w:tblLook w:val="04A0" w:firstRow="1" w:lastRow="0" w:firstColumn="1" w:lastColumn="0" w:noHBand="0" w:noVBand="1"/>
      </w:tblPr>
      <w:tblGrid>
        <w:gridCol w:w="3055"/>
        <w:gridCol w:w="3340"/>
        <w:gridCol w:w="2363"/>
      </w:tblGrid>
      <w:tr w:rsidR="002D12CA" w14:paraId="677287AF" w14:textId="77777777">
        <w:tc>
          <w:tcPr>
            <w:tcW w:w="3055" w:type="dxa"/>
          </w:tcPr>
          <w:p w14:paraId="06A5F2F5" w14:textId="77777777" w:rsidR="002D12CA" w:rsidRDefault="00000000">
            <w:pPr>
              <w:rPr>
                <w:rFonts w:asciiTheme="majorEastAsia" w:eastAsiaTheme="majorEastAsia" w:hAnsiTheme="majorEastAsia" w:cstheme="majorEastAsia" w:hint="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theme="majorEastAsia" w:hint="eastAsia"/>
                <w:sz w:val="18"/>
                <w:szCs w:val="18"/>
              </w:rPr>
              <w:t>档位</w:t>
            </w:r>
          </w:p>
        </w:tc>
        <w:tc>
          <w:tcPr>
            <w:tcW w:w="3340" w:type="dxa"/>
          </w:tcPr>
          <w:p w14:paraId="27665E99" w14:textId="77777777" w:rsidR="002D12CA" w:rsidRDefault="00000000">
            <w:pPr>
              <w:rPr>
                <w:rFonts w:asciiTheme="majorEastAsia" w:eastAsiaTheme="majorEastAsia" w:hAnsiTheme="majorEastAsia" w:cstheme="majorEastAsia" w:hint="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theme="majorEastAsia" w:hint="eastAsia"/>
                <w:sz w:val="18"/>
                <w:szCs w:val="18"/>
              </w:rPr>
              <w:t>内容</w:t>
            </w:r>
          </w:p>
        </w:tc>
        <w:tc>
          <w:tcPr>
            <w:tcW w:w="2363" w:type="dxa"/>
          </w:tcPr>
          <w:p w14:paraId="1D47D2E6" w14:textId="77777777" w:rsidR="002D12CA" w:rsidRDefault="00000000">
            <w:pPr>
              <w:rPr>
                <w:rFonts w:asciiTheme="majorEastAsia" w:eastAsiaTheme="majorEastAsia" w:hAnsiTheme="majorEastAsia" w:cstheme="majorEastAsia" w:hint="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theme="majorEastAsia" w:hint="eastAsia"/>
                <w:sz w:val="18"/>
                <w:szCs w:val="18"/>
              </w:rPr>
              <w:t>价格(一次性付费)</w:t>
            </w:r>
          </w:p>
        </w:tc>
      </w:tr>
      <w:tr w:rsidR="002D12CA" w14:paraId="794D8D1B" w14:textId="77777777">
        <w:tc>
          <w:tcPr>
            <w:tcW w:w="3055" w:type="dxa"/>
          </w:tcPr>
          <w:p w14:paraId="2FCC4561" w14:textId="77777777" w:rsidR="002D12CA" w:rsidRDefault="00000000">
            <w:pPr>
              <w:rPr>
                <w:rFonts w:asciiTheme="majorEastAsia" w:eastAsiaTheme="majorEastAsia" w:hAnsiTheme="majorEastAsia" w:cstheme="majorEastAsia" w:hint="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theme="majorEastAsia" w:hint="eastAsia"/>
                <w:sz w:val="18"/>
                <w:szCs w:val="18"/>
              </w:rPr>
              <w:t>300M以下，100资产以内</w:t>
            </w:r>
          </w:p>
        </w:tc>
        <w:tc>
          <w:tcPr>
            <w:tcW w:w="3340" w:type="dxa"/>
            <w:vMerge w:val="restart"/>
          </w:tcPr>
          <w:p w14:paraId="4A8E56EE" w14:textId="77777777" w:rsidR="002D12CA" w:rsidRDefault="00000000">
            <w:pPr>
              <w:rPr>
                <w:rFonts w:asciiTheme="majorEastAsia" w:eastAsiaTheme="majorEastAsia" w:hAnsiTheme="majorEastAsia" w:cstheme="majorEastAsia" w:hint="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theme="majorEastAsia" w:hint="eastAsia"/>
                <w:sz w:val="18"/>
                <w:szCs w:val="18"/>
              </w:rPr>
              <w:t>1台IPv6网络设备+IPv6配置服务+v6流量保障服务（可选，价格另议）</w:t>
            </w:r>
          </w:p>
        </w:tc>
        <w:tc>
          <w:tcPr>
            <w:tcW w:w="2363" w:type="dxa"/>
          </w:tcPr>
          <w:p w14:paraId="51A9C73F" w14:textId="77777777" w:rsidR="002D12CA" w:rsidRDefault="00000000">
            <w:pPr>
              <w:rPr>
                <w:rFonts w:asciiTheme="majorEastAsia" w:eastAsiaTheme="majorEastAsia" w:hAnsiTheme="majorEastAsia" w:cstheme="majorEastAsia" w:hint="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theme="majorEastAsia" w:hint="eastAsia"/>
                <w:sz w:val="18"/>
                <w:szCs w:val="18"/>
              </w:rPr>
              <w:t>1万-5万</w:t>
            </w:r>
          </w:p>
        </w:tc>
      </w:tr>
      <w:tr w:rsidR="002D12CA" w14:paraId="582F0C01" w14:textId="77777777">
        <w:tc>
          <w:tcPr>
            <w:tcW w:w="3055" w:type="dxa"/>
          </w:tcPr>
          <w:p w14:paraId="2F2B411E" w14:textId="77777777" w:rsidR="002D12CA" w:rsidRDefault="00000000">
            <w:pPr>
              <w:rPr>
                <w:rFonts w:asciiTheme="majorEastAsia" w:eastAsiaTheme="majorEastAsia" w:hAnsiTheme="majorEastAsia" w:cstheme="majorEastAsia" w:hint="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theme="majorEastAsia" w:hint="eastAsia"/>
                <w:sz w:val="18"/>
                <w:szCs w:val="18"/>
              </w:rPr>
              <w:t>500M以下，300资产以内</w:t>
            </w:r>
          </w:p>
        </w:tc>
        <w:tc>
          <w:tcPr>
            <w:tcW w:w="3340" w:type="dxa"/>
            <w:vMerge/>
          </w:tcPr>
          <w:p w14:paraId="296DDC90" w14:textId="77777777" w:rsidR="002D12CA" w:rsidRDefault="002D12CA">
            <w:pPr>
              <w:rPr>
                <w:rFonts w:asciiTheme="majorEastAsia" w:eastAsiaTheme="majorEastAsia" w:hAnsiTheme="majorEastAsia" w:cstheme="majorEastAsia" w:hint="eastAsia"/>
                <w:sz w:val="18"/>
                <w:szCs w:val="18"/>
              </w:rPr>
            </w:pPr>
          </w:p>
        </w:tc>
        <w:tc>
          <w:tcPr>
            <w:tcW w:w="2363" w:type="dxa"/>
          </w:tcPr>
          <w:p w14:paraId="76B350C8" w14:textId="77777777" w:rsidR="002D12CA" w:rsidRDefault="00000000">
            <w:pPr>
              <w:rPr>
                <w:rFonts w:asciiTheme="majorEastAsia" w:eastAsiaTheme="majorEastAsia" w:hAnsiTheme="majorEastAsia" w:cstheme="majorEastAsia" w:hint="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theme="majorEastAsia" w:hint="eastAsia"/>
                <w:sz w:val="18"/>
                <w:szCs w:val="18"/>
              </w:rPr>
              <w:t>2.5万-10万</w:t>
            </w:r>
          </w:p>
        </w:tc>
      </w:tr>
      <w:tr w:rsidR="002D12CA" w14:paraId="4E7AB402" w14:textId="77777777">
        <w:tc>
          <w:tcPr>
            <w:tcW w:w="3055" w:type="dxa"/>
          </w:tcPr>
          <w:p w14:paraId="1FEC6C3D" w14:textId="77777777" w:rsidR="002D12CA" w:rsidRDefault="00000000">
            <w:pPr>
              <w:rPr>
                <w:rFonts w:asciiTheme="majorEastAsia" w:eastAsiaTheme="majorEastAsia" w:hAnsiTheme="majorEastAsia" w:cstheme="majorEastAsia" w:hint="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theme="majorEastAsia" w:hint="eastAsia"/>
                <w:sz w:val="18"/>
                <w:szCs w:val="18"/>
              </w:rPr>
              <w:t>1000M以下，500资产以内</w:t>
            </w:r>
          </w:p>
        </w:tc>
        <w:tc>
          <w:tcPr>
            <w:tcW w:w="3340" w:type="dxa"/>
            <w:vMerge/>
          </w:tcPr>
          <w:p w14:paraId="4C012CE3" w14:textId="77777777" w:rsidR="002D12CA" w:rsidRDefault="002D12CA">
            <w:pPr>
              <w:rPr>
                <w:rFonts w:asciiTheme="majorEastAsia" w:eastAsiaTheme="majorEastAsia" w:hAnsiTheme="majorEastAsia" w:cstheme="majorEastAsia" w:hint="eastAsia"/>
                <w:sz w:val="18"/>
                <w:szCs w:val="18"/>
              </w:rPr>
            </w:pPr>
          </w:p>
        </w:tc>
        <w:tc>
          <w:tcPr>
            <w:tcW w:w="2363" w:type="dxa"/>
          </w:tcPr>
          <w:p w14:paraId="6423DA4D" w14:textId="77777777" w:rsidR="002D12CA" w:rsidRDefault="00000000">
            <w:pPr>
              <w:rPr>
                <w:rFonts w:asciiTheme="majorEastAsia" w:eastAsiaTheme="majorEastAsia" w:hAnsiTheme="majorEastAsia" w:cstheme="majorEastAsia" w:hint="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theme="majorEastAsia" w:hint="eastAsia"/>
                <w:sz w:val="18"/>
                <w:szCs w:val="18"/>
              </w:rPr>
              <w:t>4万以上</w:t>
            </w:r>
          </w:p>
        </w:tc>
      </w:tr>
    </w:tbl>
    <w:p w14:paraId="54588A1D" w14:textId="77777777" w:rsidR="002D12CA" w:rsidRDefault="00000000">
      <w:pPr>
        <w:widowControl/>
        <w:jc w:val="left"/>
        <w:rPr>
          <w:rFonts w:ascii="仿宋" w:eastAsia="仿宋" w:hAnsi="仿宋" w:cs="仿宋" w:hint="eastAsia"/>
          <w:sz w:val="28"/>
          <w:szCs w:val="36"/>
        </w:rPr>
      </w:pPr>
      <w:r>
        <w:rPr>
          <w:rFonts w:ascii="仿宋" w:eastAsia="仿宋" w:hAnsi="仿宋" w:cs="仿宋" w:hint="eastAsia"/>
          <w:sz w:val="28"/>
          <w:szCs w:val="36"/>
        </w:rPr>
        <w:t>（因改造工作量需根据实际网络情况而定，</w:t>
      </w:r>
      <w:proofErr w:type="gramStart"/>
      <w:r>
        <w:rPr>
          <w:rFonts w:ascii="仿宋" w:eastAsia="仿宋" w:hAnsi="仿宋" w:cs="仿宋" w:hint="eastAsia"/>
          <w:sz w:val="28"/>
          <w:szCs w:val="36"/>
        </w:rPr>
        <w:t>故以上</w:t>
      </w:r>
      <w:proofErr w:type="gramEnd"/>
      <w:r>
        <w:rPr>
          <w:rFonts w:ascii="仿宋" w:eastAsia="仿宋" w:hAnsi="仿宋" w:cs="仿宋" w:hint="eastAsia"/>
          <w:sz w:val="28"/>
          <w:szCs w:val="36"/>
        </w:rPr>
        <w:t>价格为大致区间，实际以查勘后报价为准）</w:t>
      </w:r>
    </w:p>
    <w:p w14:paraId="7AF93232" w14:textId="77777777" w:rsidR="00214C53" w:rsidRDefault="00214C53">
      <w:pPr>
        <w:widowControl/>
        <w:jc w:val="left"/>
        <w:rPr>
          <w:rFonts w:ascii="仿宋_GB2312" w:eastAsia="仿宋_GB2312" w:hAnsi="仿宋_GB2312" w:cs="仿宋_GB2312" w:hint="eastAsia"/>
          <w:b/>
          <w:bCs/>
          <w:color w:val="FF0000"/>
          <w:sz w:val="28"/>
          <w:szCs w:val="28"/>
        </w:rPr>
      </w:pPr>
    </w:p>
    <w:p w14:paraId="7196CDAA" w14:textId="5B0DFDE3" w:rsidR="00214C53" w:rsidRDefault="00214C53" w:rsidP="00214C53">
      <w:pP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color w:val="FF0000"/>
          <w:sz w:val="28"/>
          <w:szCs w:val="28"/>
        </w:rPr>
        <w:t>活动四：</w:t>
      </w:r>
      <w:r w:rsidRPr="00214C53">
        <w:rPr>
          <w:rFonts w:ascii="仿宋_GB2312" w:eastAsia="仿宋_GB2312" w:hAnsi="仿宋_GB2312" w:cs="仿宋_GB2312" w:hint="eastAsia"/>
          <w:b/>
          <w:bCs/>
          <w:color w:val="FF0000"/>
          <w:sz w:val="28"/>
          <w:szCs w:val="28"/>
        </w:rPr>
        <w:t>互联网专线（可送吉祥号）</w:t>
      </w:r>
    </w:p>
    <w:tbl>
      <w:tblPr>
        <w:tblW w:w="8516" w:type="dxa"/>
        <w:jc w:val="center"/>
        <w:tblLayout w:type="fixed"/>
        <w:tblLook w:val="04A0" w:firstRow="1" w:lastRow="0" w:firstColumn="1" w:lastColumn="0" w:noHBand="0" w:noVBand="1"/>
      </w:tblPr>
      <w:tblGrid>
        <w:gridCol w:w="2998"/>
        <w:gridCol w:w="2280"/>
        <w:gridCol w:w="3238"/>
      </w:tblGrid>
      <w:tr w:rsidR="00214C53" w14:paraId="3534161C" w14:textId="77777777" w:rsidTr="00E93E99">
        <w:trPr>
          <w:trHeight w:val="409"/>
          <w:jc w:val="center"/>
        </w:trPr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CE58C" w14:textId="77777777" w:rsidR="00214C53" w:rsidRDefault="00214C53" w:rsidP="00E93E9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专线类型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F1031" w14:textId="77777777" w:rsidR="00214C53" w:rsidRDefault="00214C53" w:rsidP="00E93E9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带宽规格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CE398" w14:textId="77777777" w:rsidR="00214C53" w:rsidRDefault="00214C53" w:rsidP="00E93E9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价格（元/月）</w:t>
            </w:r>
          </w:p>
        </w:tc>
      </w:tr>
      <w:tr w:rsidR="00214C53" w14:paraId="2F107353" w14:textId="77777777" w:rsidTr="00E93E99">
        <w:trPr>
          <w:trHeight w:val="312"/>
          <w:jc w:val="center"/>
        </w:trPr>
        <w:tc>
          <w:tcPr>
            <w:tcW w:w="2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10C7C" w14:textId="77777777" w:rsidR="00214C53" w:rsidRDefault="00214C53" w:rsidP="00E93E9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互联网专线</w:t>
            </w:r>
          </w:p>
          <w:p w14:paraId="1C88C27F" w14:textId="77777777" w:rsidR="00214C53" w:rsidRDefault="00214C53" w:rsidP="00E93E99">
            <w:pPr>
              <w:widowControl/>
              <w:textAlignment w:val="center"/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</w:pP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A469F" w14:textId="77777777" w:rsidR="00214C53" w:rsidRDefault="00214C53" w:rsidP="00E93E9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300M</w:t>
            </w:r>
          </w:p>
        </w:tc>
        <w:tc>
          <w:tcPr>
            <w:tcW w:w="3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41C5A" w14:textId="77777777" w:rsidR="00214C53" w:rsidRDefault="00214C53" w:rsidP="00E93E9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3000元</w:t>
            </w:r>
          </w:p>
        </w:tc>
      </w:tr>
      <w:tr w:rsidR="00214C53" w14:paraId="5D6937A3" w14:textId="77777777" w:rsidTr="00E93E99">
        <w:trPr>
          <w:trHeight w:val="312"/>
          <w:jc w:val="center"/>
        </w:trPr>
        <w:tc>
          <w:tcPr>
            <w:tcW w:w="2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50DB2" w14:textId="77777777" w:rsidR="00214C53" w:rsidRDefault="00214C53" w:rsidP="00E93E9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</w:pP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B37A3" w14:textId="77777777" w:rsidR="00214C53" w:rsidRDefault="00214C53" w:rsidP="00E93E9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200M</w:t>
            </w:r>
          </w:p>
        </w:tc>
        <w:tc>
          <w:tcPr>
            <w:tcW w:w="3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2371E" w14:textId="77777777" w:rsidR="00214C53" w:rsidRDefault="00214C53" w:rsidP="00E93E9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2000元</w:t>
            </w:r>
          </w:p>
        </w:tc>
      </w:tr>
      <w:tr w:rsidR="00214C53" w14:paraId="1C873BA1" w14:textId="77777777" w:rsidTr="00E93E99">
        <w:trPr>
          <w:trHeight w:val="312"/>
          <w:jc w:val="center"/>
        </w:trPr>
        <w:tc>
          <w:tcPr>
            <w:tcW w:w="2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85BD5" w14:textId="77777777" w:rsidR="00214C53" w:rsidRDefault="00214C53" w:rsidP="00E93E9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</w:pP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7B846" w14:textId="77777777" w:rsidR="00214C53" w:rsidRDefault="00214C53" w:rsidP="00E93E9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100M</w:t>
            </w:r>
          </w:p>
        </w:tc>
        <w:tc>
          <w:tcPr>
            <w:tcW w:w="3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50A40" w14:textId="77777777" w:rsidR="00214C53" w:rsidRDefault="00214C53" w:rsidP="00E93E9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1000元</w:t>
            </w:r>
          </w:p>
        </w:tc>
      </w:tr>
      <w:tr w:rsidR="00214C53" w14:paraId="5B90481A" w14:textId="77777777" w:rsidTr="00E93E99">
        <w:trPr>
          <w:trHeight w:val="296"/>
          <w:jc w:val="center"/>
        </w:trPr>
        <w:tc>
          <w:tcPr>
            <w:tcW w:w="2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74511" w14:textId="77777777" w:rsidR="00214C53" w:rsidRDefault="00214C53" w:rsidP="00E93E9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14BC8" w14:textId="77777777" w:rsidR="00214C53" w:rsidRDefault="00214C53" w:rsidP="00E93E9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50M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510BF" w14:textId="77777777" w:rsidR="00214C53" w:rsidRDefault="00214C53" w:rsidP="00E93E9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500元</w:t>
            </w:r>
          </w:p>
        </w:tc>
      </w:tr>
    </w:tbl>
    <w:p w14:paraId="492AE9AF" w14:textId="77777777" w:rsidR="00214C53" w:rsidRDefault="00214C53" w:rsidP="00214C53">
      <w:pPr>
        <w:jc w:val="center"/>
        <w:rPr>
          <w:rFonts w:ascii="仿宋" w:eastAsia="仿宋" w:hAnsi="仿宋" w:cs="仿宋" w:hint="eastAsia"/>
          <w:b/>
          <w:bCs/>
          <w:sz w:val="28"/>
          <w:szCs w:val="28"/>
        </w:rPr>
      </w:pPr>
    </w:p>
    <w:tbl>
      <w:tblPr>
        <w:tblW w:w="10737" w:type="dxa"/>
        <w:jc w:val="center"/>
        <w:tblLayout w:type="fixed"/>
        <w:tblLook w:val="04A0" w:firstRow="1" w:lastRow="0" w:firstColumn="1" w:lastColumn="0" w:noHBand="0" w:noVBand="1"/>
      </w:tblPr>
      <w:tblGrid>
        <w:gridCol w:w="790"/>
        <w:gridCol w:w="2052"/>
        <w:gridCol w:w="3828"/>
        <w:gridCol w:w="1824"/>
        <w:gridCol w:w="2243"/>
      </w:tblGrid>
      <w:tr w:rsidR="00214C53" w14:paraId="04C12A8A" w14:textId="77777777" w:rsidTr="00E93E99">
        <w:trPr>
          <w:trHeight w:val="113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F4F1"/>
            <w:noWrap/>
            <w:vAlign w:val="center"/>
          </w:tcPr>
          <w:p w14:paraId="0E53A90E" w14:textId="77777777" w:rsidR="00214C53" w:rsidRDefault="00214C53" w:rsidP="00E93E9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b/>
                <w:bCs/>
                <w:color w:val="000000"/>
                <w:sz w:val="18"/>
                <w:szCs w:val="18"/>
              </w:rPr>
            </w:pPr>
            <w:bookmarkStart w:id="2" w:name="OLE_LINK1"/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lastRenderedPageBreak/>
              <w:t>等级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F4F1"/>
            <w:vAlign w:val="center"/>
          </w:tcPr>
          <w:p w14:paraId="3A8946B1" w14:textId="77777777" w:rsidR="00214C53" w:rsidRDefault="00214C53" w:rsidP="00E93E9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手机号码规则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F4F1"/>
            <w:vAlign w:val="center"/>
          </w:tcPr>
          <w:p w14:paraId="3F69CE84" w14:textId="77777777" w:rsidR="00214C53" w:rsidRDefault="00214C53" w:rsidP="00E93E9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号码举例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F4F1"/>
            <w:vAlign w:val="center"/>
          </w:tcPr>
          <w:p w14:paraId="59246C1A" w14:textId="77777777" w:rsidR="00214C53" w:rsidRDefault="00214C53" w:rsidP="00E93E9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标准吉祥号</w:t>
            </w:r>
          </w:p>
          <w:p w14:paraId="65540C97" w14:textId="77777777" w:rsidR="00214C53" w:rsidRDefault="00214C53" w:rsidP="00E93E9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选</w:t>
            </w:r>
            <w:proofErr w:type="gramStart"/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号条件</w:t>
            </w:r>
            <w:proofErr w:type="gramEnd"/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F4F1"/>
            <w:vAlign w:val="center"/>
          </w:tcPr>
          <w:p w14:paraId="6473F351" w14:textId="77777777" w:rsidR="00214C53" w:rsidRDefault="00214C53" w:rsidP="00E93E9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特惠吉祥号</w:t>
            </w:r>
          </w:p>
          <w:p w14:paraId="4F4A4AEF" w14:textId="77777777" w:rsidR="00214C53" w:rsidRDefault="00214C53" w:rsidP="00E93E9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选号条件</w:t>
            </w:r>
          </w:p>
          <w:p w14:paraId="70298ADD" w14:textId="77777777" w:rsidR="00214C53" w:rsidRDefault="00214C53" w:rsidP="00E93E9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ascii="仿宋" w:eastAsia="仿宋" w:hAnsi="仿宋" w:cs="仿宋" w:hint="eastAsia"/>
                <w:b/>
                <w:bCs/>
                <w:color w:val="FF0000"/>
                <w:kern w:val="0"/>
                <w:sz w:val="18"/>
                <w:szCs w:val="18"/>
                <w:lang w:bidi="ar"/>
              </w:rPr>
              <w:t>仅可在优惠打折吉祥号码库挑选号码，见附件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）</w:t>
            </w:r>
          </w:p>
        </w:tc>
      </w:tr>
      <w:tr w:rsidR="00214C53" w14:paraId="54EBA359" w14:textId="77777777" w:rsidTr="00E93E99">
        <w:trPr>
          <w:trHeight w:val="1368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99321" w14:textId="77777777" w:rsidR="00214C53" w:rsidRDefault="00214C53" w:rsidP="00E93E9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3档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E05CC" w14:textId="77777777" w:rsidR="00214C53" w:rsidRDefault="00214C53" w:rsidP="00E93E99">
            <w:pPr>
              <w:widowControl/>
              <w:textAlignment w:val="center"/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*AAA（A=0-5、7）、*AABBCC、*ABABAB、*ABCDE、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12E6B" w14:textId="77777777" w:rsidR="00214C53" w:rsidRDefault="00214C53" w:rsidP="00E93E99">
            <w:pPr>
              <w:widowControl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1.号码后3位为000、111、222的三连豹子号；</w:t>
            </w:r>
          </w:p>
          <w:p w14:paraId="39AE6C8A" w14:textId="77777777" w:rsidR="00214C53" w:rsidRDefault="00214C53" w:rsidP="00E93E99">
            <w:pPr>
              <w:widowControl/>
              <w:textAlignment w:val="center"/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2.号码后6位为112233、121212等重复的3连对对子号；</w:t>
            </w:r>
          </w:p>
          <w:p w14:paraId="7386CC06" w14:textId="77777777" w:rsidR="00214C53" w:rsidRDefault="00214C53" w:rsidP="00E93E99">
            <w:pPr>
              <w:widowControl/>
              <w:textAlignment w:val="center"/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3.号码后5位为01234等连续的顺子号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E06BB" w14:textId="77777777" w:rsidR="00214C53" w:rsidRDefault="00214C53" w:rsidP="00E93E99">
            <w:pPr>
              <w:widowControl/>
              <w:textAlignment w:val="center"/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预存5000元，承诺最低消费300元/月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4F3D8" w14:textId="77777777" w:rsidR="00214C53" w:rsidRDefault="00214C53" w:rsidP="00E93E99">
            <w:pPr>
              <w:jc w:val="left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预存2500元，承诺最低消费150元/月</w:t>
            </w:r>
          </w:p>
        </w:tc>
      </w:tr>
      <w:tr w:rsidR="00214C53" w14:paraId="0894150B" w14:textId="77777777" w:rsidTr="00E93E99">
        <w:trPr>
          <w:trHeight w:val="1819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66D2A" w14:textId="77777777" w:rsidR="00214C53" w:rsidRDefault="00214C53" w:rsidP="00E93E9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2档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6CA50" w14:textId="77777777" w:rsidR="00214C53" w:rsidRDefault="00214C53" w:rsidP="00E93E99">
            <w:pPr>
              <w:widowControl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1.*AABB、*ABCABC、*ABCD</w:t>
            </w:r>
          </w:p>
          <w:p w14:paraId="4EBC21D3" w14:textId="77777777" w:rsidR="00214C53" w:rsidRDefault="00214C53" w:rsidP="00E93E99">
            <w:pPr>
              <w:widowControl/>
              <w:textAlignment w:val="center"/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2.*AA(A=6、8、9)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A6F6D" w14:textId="77777777" w:rsidR="00214C53" w:rsidRDefault="00214C53" w:rsidP="00E93E99">
            <w:pPr>
              <w:widowControl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1.号码后4位为0011、1122等重复的2连对对子号；</w:t>
            </w:r>
          </w:p>
          <w:p w14:paraId="68415EEB" w14:textId="77777777" w:rsidR="00214C53" w:rsidRDefault="00214C53" w:rsidP="00E93E99">
            <w:pPr>
              <w:widowControl/>
              <w:textAlignment w:val="center"/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2.号码后6位为123123、234234等连续的顺子号；</w:t>
            </w:r>
          </w:p>
          <w:p w14:paraId="2EE351A9" w14:textId="77777777" w:rsidR="00214C53" w:rsidRDefault="00214C53" w:rsidP="00E93E99">
            <w:pPr>
              <w:widowControl/>
              <w:textAlignment w:val="center"/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3.号码后4位为0123、1234等连续的顺子号；</w:t>
            </w:r>
          </w:p>
          <w:p w14:paraId="61C096A3" w14:textId="77777777" w:rsidR="00214C53" w:rsidRDefault="00214C53" w:rsidP="00E93E99">
            <w:pPr>
              <w:widowControl/>
              <w:textAlignment w:val="center"/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4.号码后2位为66、88、99的2连号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FC7AD" w14:textId="77777777" w:rsidR="00214C53" w:rsidRDefault="00214C53" w:rsidP="00E93E99">
            <w:pPr>
              <w:widowControl/>
              <w:textAlignment w:val="center"/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预存1600元，承诺最低消费200元/月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C173B" w14:textId="77777777" w:rsidR="00214C53" w:rsidRDefault="00214C53" w:rsidP="00E93E99">
            <w:pPr>
              <w:jc w:val="left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预存800元，承诺最低消费100元/月</w:t>
            </w:r>
          </w:p>
        </w:tc>
      </w:tr>
      <w:tr w:rsidR="00214C53" w14:paraId="04CA6C37" w14:textId="77777777" w:rsidTr="00E93E99">
        <w:trPr>
          <w:trHeight w:val="4485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7FBF9" w14:textId="77777777" w:rsidR="00214C53" w:rsidRDefault="00214C53" w:rsidP="00E93E9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1档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A430B" w14:textId="77777777" w:rsidR="00214C53" w:rsidRDefault="00214C53" w:rsidP="00E93E99">
            <w:pPr>
              <w:widowControl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1.*AA（A=0-5、7）、*ABAB 、*ABC、*ABBA，后4位不含4</w:t>
            </w:r>
          </w:p>
          <w:p w14:paraId="123AD0B2" w14:textId="77777777" w:rsidR="00214C53" w:rsidRDefault="00214C53" w:rsidP="00E93E99">
            <w:pPr>
              <w:widowControl/>
              <w:textAlignment w:val="center"/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2.198/199号段中4-7位为区号，后4位不含4</w:t>
            </w:r>
          </w:p>
          <w:p w14:paraId="7564EC04" w14:textId="77777777" w:rsidR="00214C53" w:rsidRDefault="00214C53" w:rsidP="00E93E99">
            <w:pPr>
              <w:widowControl/>
              <w:textAlignment w:val="center"/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3.135/136/137/138/139/188/198号段中4-7位为区号，后4位不含4</w:t>
            </w:r>
          </w:p>
          <w:p w14:paraId="3BBF4DDD" w14:textId="77777777" w:rsidR="00214C53" w:rsidRDefault="00214C53" w:rsidP="00E93E99">
            <w:pPr>
              <w:widowControl/>
              <w:textAlignment w:val="center"/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4.*AAAB、*ADFGADFG/*ADEADE（尾号2个4位相同或2个3位相同），后4位不含4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AED3B" w14:textId="77777777" w:rsidR="00214C53" w:rsidRDefault="00214C53" w:rsidP="00E93E99">
            <w:pPr>
              <w:widowControl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1.号码后2位为00、11、22等重复的2连号（后四位不含4）；</w:t>
            </w:r>
          </w:p>
          <w:p w14:paraId="650BB105" w14:textId="77777777" w:rsidR="00214C53" w:rsidRDefault="00214C53" w:rsidP="00E93E99">
            <w:pPr>
              <w:widowControl/>
              <w:textAlignment w:val="center"/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2.198/199/135/136/137/138/139/188/198开头的号码中4-7为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为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0791的号码，且后四位不含4如138</w:t>
            </w:r>
            <w:r>
              <w:rPr>
                <w:rStyle w:val="font01"/>
                <w:rFonts w:hint="default"/>
                <w:lang w:bidi="ar"/>
              </w:rPr>
              <w:t>0791</w:t>
            </w:r>
            <w:r>
              <w:rPr>
                <w:rStyle w:val="font31"/>
                <w:rFonts w:hint="default"/>
                <w:lang w:bidi="ar"/>
              </w:rPr>
              <w:t>5231；</w:t>
            </w:r>
          </w:p>
          <w:p w14:paraId="0C92FCB0" w14:textId="77777777" w:rsidR="00214C53" w:rsidRDefault="00214C53" w:rsidP="00E93E99">
            <w:pPr>
              <w:widowControl/>
              <w:textAlignment w:val="center"/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 xml:space="preserve">3. </w:t>
            </w:r>
            <w:r>
              <w:rPr>
                <w:rStyle w:val="font31"/>
                <w:rFonts w:hint="default"/>
                <w:lang w:bidi="ar"/>
              </w:rPr>
              <w:t>号码后4位为1112、2223、3334等连续的顺子号；</w:t>
            </w:r>
          </w:p>
          <w:p w14:paraId="7DF4A6AE" w14:textId="77777777" w:rsidR="00214C53" w:rsidRDefault="00214C53" w:rsidP="00E93E99">
            <w:pPr>
              <w:widowControl/>
              <w:textAlignment w:val="center"/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 xml:space="preserve">4. </w:t>
            </w:r>
            <w:r>
              <w:rPr>
                <w:rStyle w:val="font31"/>
                <w:rFonts w:hint="default"/>
                <w:lang w:bidi="ar"/>
              </w:rPr>
              <w:t>号码后8/6位为13571357/258258等有规律的2组尾数（尾号2个4位相同或2个3位相同），后4位不含4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B4AA3" w14:textId="77777777" w:rsidR="00214C53" w:rsidRDefault="00214C53" w:rsidP="00E93E99">
            <w:pPr>
              <w:widowControl/>
              <w:textAlignment w:val="center"/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预存300元，承诺最低消费80元/月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B1892" w14:textId="77777777" w:rsidR="00214C53" w:rsidRDefault="00214C53" w:rsidP="00E93E99">
            <w:pPr>
              <w:jc w:val="left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预存240元，承诺最低消费64元/月</w:t>
            </w:r>
          </w:p>
        </w:tc>
      </w:tr>
      <w:bookmarkEnd w:id="2"/>
    </w:tbl>
    <w:p w14:paraId="64A61EEB" w14:textId="77777777" w:rsidR="00214C53" w:rsidRDefault="00214C53" w:rsidP="00214C53">
      <w:pPr>
        <w:rPr>
          <w:rFonts w:ascii="仿宋_GB2312" w:eastAsia="仿宋_GB2312" w:hAnsi="仿宋_GB2312" w:cs="仿宋_GB2312" w:hint="eastAsia"/>
          <w:b/>
          <w:bCs/>
          <w:color w:val="FF0000"/>
          <w:sz w:val="28"/>
          <w:szCs w:val="28"/>
        </w:rPr>
      </w:pPr>
    </w:p>
    <w:p w14:paraId="23976323" w14:textId="525CFEDC" w:rsidR="00C7058F" w:rsidRDefault="00C7058F" w:rsidP="00C7058F">
      <w:pPr>
        <w:rPr>
          <w:rFonts w:ascii="仿宋_GB2312" w:eastAsia="仿宋_GB2312" w:hAnsi="仿宋_GB2312" w:cs="仿宋_GB2312" w:hint="eastAsia"/>
          <w:b/>
          <w:bCs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color w:val="000000" w:themeColor="text1"/>
          <w:sz w:val="28"/>
          <w:szCs w:val="28"/>
        </w:rPr>
        <w:t>活动五：跨境专线（跨境直播、跨境组网、跨境访问）</w:t>
      </w:r>
    </w:p>
    <w:p w14:paraId="01C3084A" w14:textId="77777777" w:rsidR="00C7058F" w:rsidRDefault="00C7058F" w:rsidP="00C7058F">
      <w:pPr>
        <w:rPr>
          <w:rFonts w:ascii="仿宋_GB2312" w:eastAsia="仿宋_GB2312" w:hAnsi="仿宋_GB2312" w:cs="仿宋_GB2312" w:hint="eastAsia"/>
          <w:b/>
          <w:bCs/>
          <w:color w:val="FF0000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color w:val="FF0000"/>
          <w:sz w:val="28"/>
          <w:szCs w:val="28"/>
        </w:rPr>
        <w:t>亮点：合</w:t>
      </w:r>
      <w:proofErr w:type="gramStart"/>
      <w:r>
        <w:rPr>
          <w:rFonts w:ascii="仿宋_GB2312" w:eastAsia="仿宋_GB2312" w:hAnsi="仿宋_GB2312" w:cs="仿宋_GB2312" w:hint="eastAsia"/>
          <w:b/>
          <w:bCs/>
          <w:color w:val="FF0000"/>
          <w:sz w:val="28"/>
          <w:szCs w:val="28"/>
        </w:rPr>
        <w:t>规</w:t>
      </w:r>
      <w:proofErr w:type="gramEnd"/>
      <w:r>
        <w:rPr>
          <w:rFonts w:ascii="仿宋_GB2312" w:eastAsia="仿宋_GB2312" w:hAnsi="仿宋_GB2312" w:cs="仿宋_GB2312" w:hint="eastAsia"/>
          <w:b/>
          <w:bCs/>
          <w:color w:val="FF0000"/>
          <w:sz w:val="28"/>
          <w:szCs w:val="28"/>
        </w:rPr>
        <w:t>合法、提供专属境外IP</w:t>
      </w:r>
    </w:p>
    <w:tbl>
      <w:tblPr>
        <w:tblpPr w:leftFromText="180" w:rightFromText="180" w:vertAnchor="text" w:horzAnchor="page" w:tblpX="1836" w:tblpY="270"/>
        <w:tblOverlap w:val="never"/>
        <w:tblW w:w="8030" w:type="dxa"/>
        <w:tblLook w:val="04A0" w:firstRow="1" w:lastRow="0" w:firstColumn="1" w:lastColumn="0" w:noHBand="0" w:noVBand="1"/>
      </w:tblPr>
      <w:tblGrid>
        <w:gridCol w:w="1600"/>
        <w:gridCol w:w="1921"/>
        <w:gridCol w:w="1439"/>
        <w:gridCol w:w="1755"/>
        <w:gridCol w:w="1315"/>
      </w:tblGrid>
      <w:tr w:rsidR="00C7058F" w14:paraId="15170123" w14:textId="77777777" w:rsidTr="00E93E99">
        <w:trPr>
          <w:trHeight w:val="285"/>
        </w:trPr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21B8CE" w14:textId="77777777" w:rsidR="00C7058F" w:rsidRDefault="00C7058F" w:rsidP="00E93E9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带宽（M）</w:t>
            </w:r>
          </w:p>
        </w:tc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BB79F9" w14:textId="77777777" w:rsidR="00C7058F" w:rsidRDefault="00C7058F" w:rsidP="00E93E9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境外访问（M/元/月）</w:t>
            </w:r>
          </w:p>
        </w:tc>
        <w:tc>
          <w:tcPr>
            <w:tcW w:w="3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432CB4" w14:textId="77777777" w:rsidR="00C7058F" w:rsidRDefault="00C7058F" w:rsidP="00E93E9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b/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社媒应用</w:t>
            </w:r>
            <w:proofErr w:type="gramEnd"/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（元/月）</w:t>
            </w:r>
          </w:p>
        </w:tc>
      </w:tr>
      <w:tr w:rsidR="00C7058F" w14:paraId="6D765EC8" w14:textId="77777777" w:rsidTr="00E93E99">
        <w:trPr>
          <w:trHeight w:val="285"/>
        </w:trPr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93460D" w14:textId="77777777" w:rsidR="00C7058F" w:rsidRDefault="00C7058F" w:rsidP="00E93E99">
            <w:pPr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F32C40" w14:textId="77777777" w:rsidR="00C7058F" w:rsidRDefault="00C7058F" w:rsidP="00E93E9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目录价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F570B0" w14:textId="77777777" w:rsidR="00C7058F" w:rsidRDefault="00C7058F" w:rsidP="00E93E9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底价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F0D6D2" w14:textId="77777777" w:rsidR="00C7058F" w:rsidRDefault="00C7058F" w:rsidP="00E93E9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目录价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6E09AF" w14:textId="77777777" w:rsidR="00C7058F" w:rsidRDefault="00C7058F" w:rsidP="00E93E9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底价</w:t>
            </w:r>
          </w:p>
        </w:tc>
      </w:tr>
      <w:tr w:rsidR="00C7058F" w14:paraId="531ABF5F" w14:textId="77777777" w:rsidTr="00E93E99">
        <w:trPr>
          <w:trHeight w:val="285"/>
        </w:trPr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1F012F" w14:textId="77777777" w:rsidR="00C7058F" w:rsidRDefault="00C7058F" w:rsidP="00E93E9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&lt;=10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7D62E2" w14:textId="77777777" w:rsidR="00C7058F" w:rsidRDefault="00C7058F" w:rsidP="00E93E9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 xml:space="preserve">1500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4746DA" w14:textId="77777777" w:rsidR="00C7058F" w:rsidRDefault="00C7058F" w:rsidP="00E93E9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 xml:space="preserve">195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75EF5C" w14:textId="77777777" w:rsidR="00C7058F" w:rsidRDefault="00C7058F" w:rsidP="00E93E9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 xml:space="preserve">3380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6C9848" w14:textId="77777777" w:rsidR="00C7058F" w:rsidRDefault="00C7058F" w:rsidP="00E93E9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 xml:space="preserve">338 </w:t>
            </w:r>
          </w:p>
        </w:tc>
      </w:tr>
      <w:tr w:rsidR="00C7058F" w14:paraId="4F42CCED" w14:textId="77777777" w:rsidTr="00E93E99">
        <w:trPr>
          <w:trHeight w:val="285"/>
        </w:trPr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2C88B6" w14:textId="77777777" w:rsidR="00C7058F" w:rsidRDefault="00C7058F" w:rsidP="00E93E9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11~50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8588DA" w14:textId="77777777" w:rsidR="00C7058F" w:rsidRDefault="00C7058F" w:rsidP="00E93E9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 xml:space="preserve">1350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E01220" w14:textId="77777777" w:rsidR="00C7058F" w:rsidRDefault="00C7058F" w:rsidP="00E93E9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 xml:space="preserve">176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242413" w14:textId="77777777" w:rsidR="00C7058F" w:rsidRDefault="00C7058F" w:rsidP="00E93E9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 xml:space="preserve">2990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88CD8F" w14:textId="77777777" w:rsidR="00C7058F" w:rsidRDefault="00C7058F" w:rsidP="00E93E9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 xml:space="preserve">299 </w:t>
            </w:r>
          </w:p>
        </w:tc>
      </w:tr>
      <w:tr w:rsidR="00C7058F" w14:paraId="069F48A6" w14:textId="77777777" w:rsidTr="00E93E99">
        <w:trPr>
          <w:trHeight w:val="285"/>
        </w:trPr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BC821A" w14:textId="77777777" w:rsidR="00C7058F" w:rsidRDefault="00C7058F" w:rsidP="00E93E9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51~100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D80FC3" w14:textId="77777777" w:rsidR="00C7058F" w:rsidRDefault="00C7058F" w:rsidP="00E93E9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 xml:space="preserve">1170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E19064" w14:textId="77777777" w:rsidR="00C7058F" w:rsidRDefault="00C7058F" w:rsidP="00E93E9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 xml:space="preserve">152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6D438A" w14:textId="77777777" w:rsidR="00C7058F" w:rsidRDefault="00C7058F" w:rsidP="00E93E9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 xml:space="preserve">2600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C4DEAC" w14:textId="77777777" w:rsidR="00C7058F" w:rsidRDefault="00C7058F" w:rsidP="00E93E9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 xml:space="preserve">260 </w:t>
            </w:r>
          </w:p>
        </w:tc>
      </w:tr>
      <w:tr w:rsidR="00C7058F" w14:paraId="4F269B23" w14:textId="77777777" w:rsidTr="00E93E99">
        <w:trPr>
          <w:trHeight w:val="285"/>
        </w:trPr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B2CBD1" w14:textId="77777777" w:rsidR="00C7058F" w:rsidRDefault="00C7058F" w:rsidP="00E93E9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101~200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41DDA8" w14:textId="77777777" w:rsidR="00C7058F" w:rsidRDefault="00C7058F" w:rsidP="00E93E9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 xml:space="preserve">1100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E12982" w14:textId="77777777" w:rsidR="00C7058F" w:rsidRDefault="00C7058F" w:rsidP="00E93E9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 xml:space="preserve">143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0231E6" w14:textId="77777777" w:rsidR="00C7058F" w:rsidRDefault="00C7058F" w:rsidP="00E93E9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 xml:space="preserve">2340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411DF2" w14:textId="77777777" w:rsidR="00C7058F" w:rsidRDefault="00C7058F" w:rsidP="00E93E9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 xml:space="preserve">234 </w:t>
            </w:r>
          </w:p>
        </w:tc>
      </w:tr>
      <w:tr w:rsidR="00C7058F" w14:paraId="2511330C" w14:textId="77777777" w:rsidTr="00E93E99">
        <w:trPr>
          <w:trHeight w:val="285"/>
        </w:trPr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1A7FD5" w14:textId="77777777" w:rsidR="00C7058F" w:rsidRDefault="00C7058F" w:rsidP="00E93E9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201~500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A6DA5B" w14:textId="77777777" w:rsidR="00C7058F" w:rsidRDefault="00C7058F" w:rsidP="00E93E9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 xml:space="preserve">850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13B5F2" w14:textId="77777777" w:rsidR="00C7058F" w:rsidRDefault="00C7058F" w:rsidP="00E93E9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 xml:space="preserve">111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37B326" w14:textId="77777777" w:rsidR="00C7058F" w:rsidRDefault="00C7058F" w:rsidP="00E93E9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 xml:space="preserve">1820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E06F0E" w14:textId="77777777" w:rsidR="00C7058F" w:rsidRDefault="00C7058F" w:rsidP="00E93E9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 xml:space="preserve">182 </w:t>
            </w:r>
          </w:p>
        </w:tc>
      </w:tr>
      <w:tr w:rsidR="00C7058F" w14:paraId="5B074577" w14:textId="77777777" w:rsidTr="00E93E99">
        <w:trPr>
          <w:trHeight w:val="285"/>
        </w:trPr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E0075D" w14:textId="77777777" w:rsidR="00C7058F" w:rsidRDefault="00C7058F" w:rsidP="00E93E9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&gt;=500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873082" w14:textId="77777777" w:rsidR="00C7058F" w:rsidRDefault="00C7058F" w:rsidP="00E93E9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 xml:space="preserve">800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5CCE23" w14:textId="77777777" w:rsidR="00C7058F" w:rsidRDefault="00C7058F" w:rsidP="00E93E9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 xml:space="preserve">104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5CBF33" w14:textId="77777777" w:rsidR="00C7058F" w:rsidRDefault="00C7058F" w:rsidP="00E93E9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 xml:space="preserve">1690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1FE0FE" w14:textId="77777777" w:rsidR="00C7058F" w:rsidRDefault="00C7058F" w:rsidP="00E93E9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 xml:space="preserve">169 </w:t>
            </w:r>
          </w:p>
        </w:tc>
      </w:tr>
      <w:tr w:rsidR="00C7058F" w14:paraId="4F45527F" w14:textId="77777777" w:rsidTr="00E93E99">
        <w:trPr>
          <w:trHeight w:val="920"/>
        </w:trPr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00D43A" w14:textId="77777777" w:rsidR="00C7058F" w:rsidRDefault="00C7058F" w:rsidP="00E93E9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场景</w:t>
            </w:r>
          </w:p>
        </w:tc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A816C" w14:textId="77777777" w:rsidR="00C7058F" w:rsidRDefault="00C7058F" w:rsidP="00E93E9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常用的访问加速、视频会议加速都可以满足（但</w:t>
            </w:r>
            <w:proofErr w:type="spell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tiktok</w:t>
            </w:r>
            <w:proofErr w:type="spell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、ChatGPT除外），同等带宽性价比最高。</w:t>
            </w:r>
          </w:p>
        </w:tc>
        <w:tc>
          <w:tcPr>
            <w:tcW w:w="3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3E998" w14:textId="77777777" w:rsidR="00C7058F" w:rsidRDefault="00C7058F" w:rsidP="00E93E9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常用的组网、访问加速、视频会议加速、</w:t>
            </w:r>
            <w:proofErr w:type="spell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tiktok</w:t>
            </w:r>
            <w:proofErr w:type="spell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、ChatGPT都可以。</w:t>
            </w:r>
          </w:p>
        </w:tc>
      </w:tr>
      <w:tr w:rsidR="00C7058F" w14:paraId="49CE2B5F" w14:textId="77777777" w:rsidTr="00E93E99">
        <w:trPr>
          <w:trHeight w:val="312"/>
        </w:trPr>
        <w:tc>
          <w:tcPr>
            <w:tcW w:w="803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AA9BB" w14:textId="77777777" w:rsidR="00C7058F" w:rsidRDefault="00C7058F" w:rsidP="00E93E99">
            <w:pPr>
              <w:widowControl/>
              <w:jc w:val="left"/>
              <w:textAlignment w:val="center"/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备注：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br/>
              <w:t>1、此报价仅为SD-WAN价格，不包含本地互联网线路费用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br/>
              <w:t>2、遇到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友商价格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竞争需要支持时，可一事一议单独沟通价格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br/>
              <w:t>3、各站点默认1台设备免费租用，如需HA部署，多出设备需加价100~300元/台/月（视设备型号）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br/>
              <w:t>4、如有移动办公需求，软件客户端按20元/月/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个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额外计费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br/>
              <w:t>5、国内设备包邮，跨境组网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时国外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设备不包邮，国际快递费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需客户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自理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br/>
              <w:t>6、合约期满后设备需归还，否则按2000~5000元/台原价赔偿（视设备型号）</w:t>
            </w:r>
          </w:p>
        </w:tc>
      </w:tr>
    </w:tbl>
    <w:p w14:paraId="53FD0C44" w14:textId="77777777" w:rsidR="00214C53" w:rsidRPr="00C7058F" w:rsidRDefault="00214C53" w:rsidP="00214C53">
      <w:pPr>
        <w:rPr>
          <w:rFonts w:ascii="仿宋" w:eastAsia="仿宋" w:hAnsi="仿宋" w:cs="仿宋" w:hint="eastAsia"/>
          <w:b/>
          <w:bCs/>
          <w:sz w:val="28"/>
          <w:szCs w:val="28"/>
        </w:rPr>
      </w:pPr>
    </w:p>
    <w:p w14:paraId="2DCC5FF3" w14:textId="77777777" w:rsidR="00214C53" w:rsidRDefault="00214C53" w:rsidP="00214C53">
      <w:pPr>
        <w:rPr>
          <w:rFonts w:ascii="仿宋" w:eastAsia="仿宋" w:hAnsi="仿宋" w:cs="仿宋" w:hint="eastAsia"/>
          <w:b/>
          <w:bCs/>
          <w:sz w:val="28"/>
          <w:szCs w:val="28"/>
        </w:rPr>
      </w:pPr>
    </w:p>
    <w:p w14:paraId="1489BF8D" w14:textId="77777777" w:rsidR="00214C53" w:rsidRDefault="00214C53" w:rsidP="00214C53">
      <w:pPr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需提供材料：</w:t>
      </w:r>
    </w:p>
    <w:p w14:paraId="038648A3" w14:textId="77777777" w:rsidR="00214C53" w:rsidRDefault="00214C53" w:rsidP="00214C53">
      <w:pPr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营业执照、对公账户、经办人身份证正反复印件</w:t>
      </w:r>
    </w:p>
    <w:p w14:paraId="519D4279" w14:textId="77777777" w:rsidR="00214C53" w:rsidRDefault="00214C53" w:rsidP="00214C53">
      <w:pPr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如需增值税专用发票需提供如下信息：</w:t>
      </w:r>
    </w:p>
    <w:tbl>
      <w:tblPr>
        <w:tblW w:w="9282" w:type="dxa"/>
        <w:jc w:val="center"/>
        <w:tblLook w:val="04A0" w:firstRow="1" w:lastRow="0" w:firstColumn="1" w:lastColumn="0" w:noHBand="0" w:noVBand="1"/>
      </w:tblPr>
      <w:tblGrid>
        <w:gridCol w:w="3713"/>
        <w:gridCol w:w="5569"/>
      </w:tblGrid>
      <w:tr w:rsidR="00214C53" w14:paraId="732EEE3A" w14:textId="77777777" w:rsidTr="00E93E99">
        <w:trPr>
          <w:trHeight w:val="326"/>
          <w:jc w:val="center"/>
        </w:trPr>
        <w:tc>
          <w:tcPr>
            <w:tcW w:w="371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190BEAB6" w14:textId="77777777" w:rsidR="00214C53" w:rsidRDefault="00214C53" w:rsidP="00E93E99">
            <w:pPr>
              <w:spacing w:line="360" w:lineRule="auto"/>
              <w:rPr>
                <w:rFonts w:ascii="华文细黑" w:eastAsia="华文细黑" w:hAnsi="华文细黑" w:cs="宋体" w:hint="eastAsia"/>
                <w:b/>
                <w:bCs/>
                <w:color w:val="000000"/>
                <w:sz w:val="22"/>
                <w:szCs w:val="21"/>
              </w:rPr>
            </w:pPr>
            <w:r>
              <w:rPr>
                <w:rFonts w:ascii="华文细黑" w:eastAsia="华文细黑" w:hAnsi="华文细黑" w:cs="宋体" w:hint="eastAsia"/>
                <w:b/>
                <w:bCs/>
                <w:color w:val="000000"/>
                <w:sz w:val="22"/>
                <w:szCs w:val="21"/>
              </w:rPr>
              <w:t>增值税专票开票信息</w:t>
            </w:r>
          </w:p>
        </w:tc>
        <w:tc>
          <w:tcPr>
            <w:tcW w:w="556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7937F7EB" w14:textId="77777777" w:rsidR="00214C53" w:rsidRDefault="00214C53" w:rsidP="00E93E99">
            <w:pPr>
              <w:spacing w:line="360" w:lineRule="auto"/>
              <w:rPr>
                <w:rFonts w:ascii="华文细黑" w:eastAsia="华文细黑" w:hAnsi="华文细黑" w:cs="宋体" w:hint="eastAsia"/>
                <w:color w:val="000000"/>
                <w:sz w:val="22"/>
                <w:szCs w:val="21"/>
              </w:rPr>
            </w:pPr>
          </w:p>
        </w:tc>
      </w:tr>
      <w:tr w:rsidR="00214C53" w14:paraId="45C2EE79" w14:textId="77777777" w:rsidTr="00E93E99">
        <w:trPr>
          <w:trHeight w:val="316"/>
          <w:jc w:val="center"/>
        </w:trPr>
        <w:tc>
          <w:tcPr>
            <w:tcW w:w="37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A760AA6" w14:textId="77777777" w:rsidR="00214C53" w:rsidRDefault="00214C53" w:rsidP="00E93E99">
            <w:pPr>
              <w:spacing w:line="360" w:lineRule="auto"/>
              <w:rPr>
                <w:rFonts w:ascii="华文细黑" w:eastAsia="华文细黑" w:hAnsi="华文细黑" w:cs="宋体" w:hint="eastAsia"/>
                <w:color w:val="000000"/>
                <w:sz w:val="22"/>
                <w:szCs w:val="21"/>
              </w:rPr>
            </w:pPr>
            <w:r>
              <w:rPr>
                <w:rFonts w:ascii="华文细黑" w:eastAsia="华文细黑" w:hAnsi="华文细黑" w:cs="宋体"/>
                <w:color w:val="000000"/>
                <w:sz w:val="22"/>
                <w:szCs w:val="21"/>
              </w:rPr>
              <w:t>1</w:t>
            </w:r>
            <w:r>
              <w:rPr>
                <w:rFonts w:ascii="华文细黑" w:eastAsia="华文细黑" w:hAnsi="华文细黑" w:cs="宋体" w:hint="eastAsia"/>
                <w:color w:val="000000"/>
                <w:sz w:val="22"/>
                <w:szCs w:val="21"/>
              </w:rPr>
              <w:t>、纳税人名称</w:t>
            </w:r>
          </w:p>
        </w:tc>
        <w:tc>
          <w:tcPr>
            <w:tcW w:w="55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4D836B94" w14:textId="77777777" w:rsidR="00214C53" w:rsidRDefault="00214C53" w:rsidP="00E93E99">
            <w:pPr>
              <w:spacing w:line="360" w:lineRule="auto"/>
              <w:rPr>
                <w:rFonts w:ascii="华文细黑" w:eastAsia="华文细黑" w:hAnsi="华文细黑" w:cs="宋体" w:hint="eastAsia"/>
                <w:color w:val="000000"/>
                <w:sz w:val="22"/>
                <w:szCs w:val="21"/>
              </w:rPr>
            </w:pPr>
          </w:p>
        </w:tc>
      </w:tr>
      <w:tr w:rsidR="00214C53" w14:paraId="2732B9EB" w14:textId="77777777" w:rsidTr="00E93E99">
        <w:trPr>
          <w:trHeight w:val="267"/>
          <w:jc w:val="center"/>
        </w:trPr>
        <w:tc>
          <w:tcPr>
            <w:tcW w:w="37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2436C66" w14:textId="77777777" w:rsidR="00214C53" w:rsidRDefault="00214C53" w:rsidP="00E93E99">
            <w:pPr>
              <w:spacing w:line="360" w:lineRule="auto"/>
              <w:rPr>
                <w:rFonts w:ascii="华文细黑" w:eastAsia="华文细黑" w:hAnsi="华文细黑" w:cs="宋体" w:hint="eastAsia"/>
                <w:color w:val="000000"/>
                <w:sz w:val="22"/>
                <w:szCs w:val="21"/>
              </w:rPr>
            </w:pPr>
            <w:r>
              <w:rPr>
                <w:rFonts w:ascii="华文细黑" w:eastAsia="华文细黑" w:hAnsi="华文细黑" w:cs="宋体"/>
                <w:color w:val="000000"/>
                <w:sz w:val="22"/>
                <w:szCs w:val="21"/>
              </w:rPr>
              <w:t>2</w:t>
            </w:r>
            <w:r>
              <w:rPr>
                <w:rFonts w:ascii="华文细黑" w:eastAsia="华文细黑" w:hAnsi="华文细黑" w:cs="宋体" w:hint="eastAsia"/>
                <w:color w:val="000000"/>
                <w:sz w:val="22"/>
                <w:szCs w:val="21"/>
              </w:rPr>
              <w:t>、纳税人识别号</w:t>
            </w:r>
          </w:p>
        </w:tc>
        <w:tc>
          <w:tcPr>
            <w:tcW w:w="55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FA27A18" w14:textId="77777777" w:rsidR="00214C53" w:rsidRDefault="00214C53" w:rsidP="00E93E99">
            <w:pPr>
              <w:spacing w:line="360" w:lineRule="auto"/>
              <w:rPr>
                <w:rFonts w:ascii="华文细黑" w:eastAsia="华文细黑" w:hAnsi="华文细黑" w:cs="宋体" w:hint="eastAsia"/>
                <w:color w:val="000000"/>
                <w:sz w:val="22"/>
                <w:szCs w:val="21"/>
              </w:rPr>
            </w:pPr>
          </w:p>
        </w:tc>
      </w:tr>
      <w:tr w:rsidR="00214C53" w14:paraId="25434D9A" w14:textId="77777777" w:rsidTr="00E93E99">
        <w:trPr>
          <w:trHeight w:val="267"/>
          <w:jc w:val="center"/>
        </w:trPr>
        <w:tc>
          <w:tcPr>
            <w:tcW w:w="37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01345FC" w14:textId="77777777" w:rsidR="00214C53" w:rsidRDefault="00214C53" w:rsidP="00E93E99">
            <w:pPr>
              <w:spacing w:line="360" w:lineRule="auto"/>
              <w:rPr>
                <w:rFonts w:ascii="华文细黑" w:eastAsia="华文细黑" w:hAnsi="华文细黑" w:cs="宋体" w:hint="eastAsia"/>
                <w:color w:val="000000"/>
                <w:sz w:val="22"/>
                <w:szCs w:val="21"/>
              </w:rPr>
            </w:pPr>
            <w:r>
              <w:rPr>
                <w:rFonts w:ascii="华文细黑" w:eastAsia="华文细黑" w:hAnsi="华文细黑" w:cs="宋体"/>
                <w:color w:val="000000"/>
                <w:sz w:val="22"/>
                <w:szCs w:val="21"/>
              </w:rPr>
              <w:t>3</w:t>
            </w:r>
            <w:r>
              <w:rPr>
                <w:rFonts w:ascii="华文细黑" w:eastAsia="华文细黑" w:hAnsi="华文细黑" w:cs="宋体" w:hint="eastAsia"/>
                <w:color w:val="000000"/>
                <w:sz w:val="22"/>
                <w:szCs w:val="21"/>
              </w:rPr>
              <w:t>、组织结构代码证号</w:t>
            </w:r>
          </w:p>
        </w:tc>
        <w:tc>
          <w:tcPr>
            <w:tcW w:w="55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E70B7AD" w14:textId="77777777" w:rsidR="00214C53" w:rsidRDefault="00214C53" w:rsidP="00E93E99">
            <w:pPr>
              <w:spacing w:line="360" w:lineRule="auto"/>
              <w:rPr>
                <w:rFonts w:ascii="华文细黑" w:eastAsia="华文细黑" w:hAnsi="华文细黑" w:cs="宋体" w:hint="eastAsia"/>
                <w:color w:val="000000"/>
                <w:sz w:val="22"/>
                <w:szCs w:val="21"/>
              </w:rPr>
            </w:pPr>
          </w:p>
        </w:tc>
      </w:tr>
      <w:tr w:rsidR="00214C53" w14:paraId="0C44D448" w14:textId="77777777" w:rsidTr="00E93E99">
        <w:trPr>
          <w:trHeight w:val="90"/>
          <w:jc w:val="center"/>
        </w:trPr>
        <w:tc>
          <w:tcPr>
            <w:tcW w:w="37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204DA0C" w14:textId="77777777" w:rsidR="00214C53" w:rsidRDefault="00214C53" w:rsidP="00E93E99">
            <w:pPr>
              <w:spacing w:line="360" w:lineRule="auto"/>
              <w:rPr>
                <w:rFonts w:ascii="华文细黑" w:eastAsia="华文细黑" w:hAnsi="华文细黑" w:cs="宋体" w:hint="eastAsia"/>
                <w:color w:val="000000"/>
                <w:sz w:val="22"/>
                <w:szCs w:val="21"/>
              </w:rPr>
            </w:pPr>
            <w:r>
              <w:rPr>
                <w:rFonts w:ascii="华文细黑" w:eastAsia="华文细黑" w:hAnsi="华文细黑" w:cs="宋体"/>
                <w:color w:val="000000"/>
                <w:sz w:val="22"/>
                <w:szCs w:val="21"/>
              </w:rPr>
              <w:t>4</w:t>
            </w:r>
            <w:r>
              <w:rPr>
                <w:rFonts w:ascii="华文细黑" w:eastAsia="华文细黑" w:hAnsi="华文细黑" w:cs="宋体" w:hint="eastAsia"/>
                <w:color w:val="000000"/>
                <w:sz w:val="22"/>
                <w:szCs w:val="21"/>
              </w:rPr>
              <w:t>、地址</w:t>
            </w:r>
          </w:p>
        </w:tc>
        <w:tc>
          <w:tcPr>
            <w:tcW w:w="55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F2DD4AE" w14:textId="77777777" w:rsidR="00214C53" w:rsidRDefault="00214C53" w:rsidP="00E93E99">
            <w:pPr>
              <w:spacing w:line="360" w:lineRule="auto"/>
              <w:rPr>
                <w:rFonts w:ascii="华文细黑" w:eastAsia="华文细黑" w:hAnsi="华文细黑" w:cs="宋体" w:hint="eastAsia"/>
                <w:color w:val="000000"/>
                <w:sz w:val="22"/>
                <w:szCs w:val="21"/>
              </w:rPr>
            </w:pPr>
          </w:p>
        </w:tc>
      </w:tr>
      <w:tr w:rsidR="00214C53" w14:paraId="4716CAFE" w14:textId="77777777" w:rsidTr="00E93E99">
        <w:trPr>
          <w:trHeight w:val="267"/>
          <w:jc w:val="center"/>
        </w:trPr>
        <w:tc>
          <w:tcPr>
            <w:tcW w:w="37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790830E" w14:textId="77777777" w:rsidR="00214C53" w:rsidRDefault="00214C53" w:rsidP="00E93E99">
            <w:pPr>
              <w:spacing w:line="360" w:lineRule="auto"/>
              <w:rPr>
                <w:rFonts w:ascii="华文细黑" w:eastAsia="华文细黑" w:hAnsi="华文细黑" w:cs="宋体" w:hint="eastAsia"/>
                <w:color w:val="000000"/>
                <w:sz w:val="22"/>
                <w:szCs w:val="21"/>
              </w:rPr>
            </w:pPr>
            <w:r>
              <w:rPr>
                <w:rFonts w:ascii="华文细黑" w:eastAsia="华文细黑" w:hAnsi="华文细黑" w:cs="宋体"/>
                <w:color w:val="000000"/>
                <w:sz w:val="22"/>
                <w:szCs w:val="21"/>
              </w:rPr>
              <w:t>5</w:t>
            </w:r>
            <w:r>
              <w:rPr>
                <w:rFonts w:ascii="华文细黑" w:eastAsia="华文细黑" w:hAnsi="华文细黑" w:cs="宋体" w:hint="eastAsia"/>
                <w:color w:val="000000"/>
                <w:sz w:val="22"/>
                <w:szCs w:val="21"/>
              </w:rPr>
              <w:t>、电话</w:t>
            </w:r>
          </w:p>
        </w:tc>
        <w:tc>
          <w:tcPr>
            <w:tcW w:w="55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E009312" w14:textId="77777777" w:rsidR="00214C53" w:rsidRDefault="00214C53" w:rsidP="00E93E99">
            <w:pPr>
              <w:spacing w:line="360" w:lineRule="auto"/>
              <w:rPr>
                <w:rFonts w:ascii="华文细黑" w:eastAsia="华文细黑" w:hAnsi="华文细黑" w:cs="宋体" w:hint="eastAsia"/>
                <w:color w:val="000000"/>
                <w:sz w:val="22"/>
                <w:szCs w:val="21"/>
              </w:rPr>
            </w:pPr>
          </w:p>
        </w:tc>
      </w:tr>
      <w:tr w:rsidR="00214C53" w14:paraId="5B09E734" w14:textId="77777777" w:rsidTr="00E93E99">
        <w:trPr>
          <w:trHeight w:val="267"/>
          <w:jc w:val="center"/>
        </w:trPr>
        <w:tc>
          <w:tcPr>
            <w:tcW w:w="37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076479E" w14:textId="77777777" w:rsidR="00214C53" w:rsidRDefault="00214C53" w:rsidP="00E93E99">
            <w:pPr>
              <w:spacing w:line="360" w:lineRule="auto"/>
              <w:rPr>
                <w:rFonts w:ascii="华文细黑" w:eastAsia="华文细黑" w:hAnsi="华文细黑" w:cs="宋体" w:hint="eastAsia"/>
                <w:color w:val="000000"/>
                <w:sz w:val="22"/>
                <w:szCs w:val="21"/>
              </w:rPr>
            </w:pPr>
            <w:r>
              <w:rPr>
                <w:rFonts w:ascii="华文细黑" w:eastAsia="华文细黑" w:hAnsi="华文细黑" w:cs="宋体"/>
                <w:color w:val="000000"/>
                <w:sz w:val="22"/>
                <w:szCs w:val="21"/>
              </w:rPr>
              <w:t>6</w:t>
            </w:r>
            <w:r>
              <w:rPr>
                <w:rFonts w:ascii="华文细黑" w:eastAsia="华文细黑" w:hAnsi="华文细黑" w:cs="宋体" w:hint="eastAsia"/>
                <w:color w:val="000000"/>
                <w:sz w:val="22"/>
                <w:szCs w:val="21"/>
              </w:rPr>
              <w:t>、开户银行名称</w:t>
            </w:r>
          </w:p>
        </w:tc>
        <w:tc>
          <w:tcPr>
            <w:tcW w:w="55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4A64DF7" w14:textId="77777777" w:rsidR="00214C53" w:rsidRDefault="00214C53" w:rsidP="00E93E99">
            <w:pPr>
              <w:spacing w:line="360" w:lineRule="auto"/>
              <w:rPr>
                <w:rFonts w:ascii="华文细黑" w:eastAsia="华文细黑" w:hAnsi="华文细黑" w:cs="宋体" w:hint="eastAsia"/>
                <w:color w:val="000000"/>
                <w:sz w:val="22"/>
                <w:szCs w:val="21"/>
              </w:rPr>
            </w:pPr>
          </w:p>
        </w:tc>
      </w:tr>
      <w:tr w:rsidR="00214C53" w14:paraId="5B840977" w14:textId="77777777" w:rsidTr="00E93E99">
        <w:trPr>
          <w:trHeight w:val="267"/>
          <w:jc w:val="center"/>
        </w:trPr>
        <w:tc>
          <w:tcPr>
            <w:tcW w:w="37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5F79401" w14:textId="77777777" w:rsidR="00214C53" w:rsidRDefault="00214C53" w:rsidP="00E93E99">
            <w:pPr>
              <w:spacing w:line="360" w:lineRule="auto"/>
              <w:rPr>
                <w:rFonts w:ascii="华文细黑" w:eastAsia="华文细黑" w:hAnsi="华文细黑" w:cs="宋体" w:hint="eastAsia"/>
                <w:color w:val="000000"/>
                <w:sz w:val="22"/>
                <w:szCs w:val="21"/>
              </w:rPr>
            </w:pPr>
            <w:r>
              <w:rPr>
                <w:rFonts w:ascii="华文细黑" w:eastAsia="华文细黑" w:hAnsi="华文细黑" w:cs="宋体"/>
                <w:color w:val="000000"/>
                <w:sz w:val="22"/>
                <w:szCs w:val="21"/>
              </w:rPr>
              <w:t>7</w:t>
            </w:r>
            <w:r>
              <w:rPr>
                <w:rFonts w:ascii="华文细黑" w:eastAsia="华文细黑" w:hAnsi="华文细黑" w:cs="宋体" w:hint="eastAsia"/>
                <w:color w:val="000000"/>
                <w:sz w:val="22"/>
                <w:szCs w:val="21"/>
              </w:rPr>
              <w:t>、开户银行帐号</w:t>
            </w:r>
          </w:p>
        </w:tc>
        <w:tc>
          <w:tcPr>
            <w:tcW w:w="55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5F5A33C" w14:textId="77777777" w:rsidR="00214C53" w:rsidRDefault="00214C53" w:rsidP="00E93E99">
            <w:pPr>
              <w:spacing w:line="360" w:lineRule="auto"/>
              <w:rPr>
                <w:rFonts w:ascii="华文细黑" w:eastAsia="华文细黑" w:hAnsi="华文细黑" w:cs="宋体" w:hint="eastAsia"/>
                <w:color w:val="000000"/>
                <w:sz w:val="22"/>
                <w:szCs w:val="21"/>
              </w:rPr>
            </w:pPr>
          </w:p>
        </w:tc>
      </w:tr>
      <w:tr w:rsidR="00214C53" w14:paraId="1BF83ECC" w14:textId="77777777" w:rsidTr="00E93E99">
        <w:trPr>
          <w:trHeight w:val="267"/>
          <w:jc w:val="center"/>
        </w:trPr>
        <w:tc>
          <w:tcPr>
            <w:tcW w:w="37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36BFDCF" w14:textId="77777777" w:rsidR="00214C53" w:rsidRDefault="00214C53" w:rsidP="00E93E99">
            <w:pPr>
              <w:spacing w:line="360" w:lineRule="auto"/>
              <w:rPr>
                <w:rFonts w:ascii="华文细黑" w:eastAsia="华文细黑" w:hAnsi="华文细黑" w:cs="宋体" w:hint="eastAsia"/>
                <w:color w:val="000000"/>
                <w:sz w:val="22"/>
                <w:szCs w:val="21"/>
              </w:rPr>
            </w:pPr>
            <w:r>
              <w:rPr>
                <w:rFonts w:ascii="华文细黑" w:eastAsia="华文细黑" w:hAnsi="华文细黑" w:cs="宋体"/>
                <w:color w:val="000000"/>
                <w:sz w:val="22"/>
                <w:szCs w:val="21"/>
              </w:rPr>
              <w:t>8</w:t>
            </w:r>
            <w:r>
              <w:rPr>
                <w:rFonts w:ascii="华文细黑" w:eastAsia="华文细黑" w:hAnsi="华文细黑" w:cs="宋体" w:hint="eastAsia"/>
                <w:color w:val="000000"/>
                <w:sz w:val="22"/>
                <w:szCs w:val="21"/>
              </w:rPr>
              <w:t>、专票联系人及电话</w:t>
            </w:r>
          </w:p>
        </w:tc>
        <w:tc>
          <w:tcPr>
            <w:tcW w:w="55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0F4D767" w14:textId="77777777" w:rsidR="00214C53" w:rsidRDefault="00214C53" w:rsidP="00E93E99">
            <w:pPr>
              <w:tabs>
                <w:tab w:val="left" w:pos="838"/>
              </w:tabs>
              <w:spacing w:line="360" w:lineRule="auto"/>
              <w:rPr>
                <w:rFonts w:ascii="华文细黑" w:eastAsia="华文细黑" w:hAnsi="华文细黑" w:cs="宋体" w:hint="eastAsia"/>
                <w:color w:val="000000"/>
                <w:sz w:val="22"/>
                <w:szCs w:val="21"/>
              </w:rPr>
            </w:pPr>
          </w:p>
        </w:tc>
      </w:tr>
    </w:tbl>
    <w:p w14:paraId="1D8DCA50" w14:textId="77777777" w:rsidR="00214C53" w:rsidRDefault="00214C53" w:rsidP="00214C53">
      <w:pPr>
        <w:jc w:val="center"/>
        <w:rPr>
          <w:rFonts w:ascii="仿宋" w:eastAsia="仿宋" w:hAnsi="仿宋" w:cs="仿宋" w:hint="eastAsia"/>
          <w:b/>
          <w:bCs/>
          <w:sz w:val="28"/>
          <w:szCs w:val="28"/>
        </w:rPr>
      </w:pPr>
    </w:p>
    <w:p w14:paraId="63972D5C" w14:textId="77777777" w:rsidR="00214C53" w:rsidRDefault="00214C53" w:rsidP="00214C53">
      <w:pPr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客户经理：                         联系电话：</w:t>
      </w:r>
    </w:p>
    <w:p w14:paraId="39B41B82" w14:textId="77777777" w:rsidR="00214C53" w:rsidRDefault="00214C53" w:rsidP="00214C53"/>
    <w:p w14:paraId="63B76F1F" w14:textId="77777777" w:rsidR="002D12CA" w:rsidRDefault="002D12CA">
      <w:pPr>
        <w:rPr>
          <w:rFonts w:ascii="仿宋_GB2312" w:eastAsia="仿宋_GB2312" w:hAnsi="仿宋_GB2312" w:cs="仿宋_GB2312" w:hint="eastAsia"/>
          <w:b/>
          <w:bCs/>
          <w:color w:val="FF0000"/>
          <w:sz w:val="28"/>
          <w:szCs w:val="28"/>
        </w:rPr>
      </w:pPr>
    </w:p>
    <w:p w14:paraId="15E25738" w14:textId="54AA0E9E" w:rsidR="002D12CA" w:rsidRDefault="00000000" w:rsidP="00C7058F">
      <w:pPr>
        <w:rPr>
          <w:rFonts w:ascii="仿宋_GB2312" w:eastAsia="仿宋_GB2312" w:hAnsi="仿宋_GB2312" w:cs="仿宋_GB2312" w:hint="eastAsia"/>
          <w:b/>
          <w:bCs/>
          <w:color w:val="FF0000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color w:val="FF0000"/>
          <w:sz w:val="28"/>
          <w:szCs w:val="28"/>
        </w:rPr>
        <w:t>您的专</w:t>
      </w:r>
      <w:proofErr w:type="gramStart"/>
      <w:r>
        <w:rPr>
          <w:rFonts w:ascii="仿宋_GB2312" w:eastAsia="仿宋_GB2312" w:hAnsi="仿宋_GB2312" w:cs="仿宋_GB2312" w:hint="eastAsia"/>
          <w:b/>
          <w:bCs/>
          <w:color w:val="FF0000"/>
          <w:sz w:val="28"/>
          <w:szCs w:val="28"/>
        </w:rPr>
        <w:t>属客户</w:t>
      </w:r>
      <w:proofErr w:type="gramEnd"/>
      <w:r>
        <w:rPr>
          <w:rFonts w:ascii="仿宋_GB2312" w:eastAsia="仿宋_GB2312" w:hAnsi="仿宋_GB2312" w:cs="仿宋_GB2312" w:hint="eastAsia"/>
          <w:b/>
          <w:bCs/>
          <w:color w:val="FF0000"/>
          <w:sz w:val="28"/>
          <w:szCs w:val="28"/>
        </w:rPr>
        <w:t>经理：姓名+电话，</w:t>
      </w:r>
      <w:proofErr w:type="gramStart"/>
      <w:r>
        <w:rPr>
          <w:rFonts w:ascii="仿宋_GB2312" w:eastAsia="仿宋_GB2312" w:hAnsi="仿宋_GB2312" w:cs="仿宋_GB2312" w:hint="eastAsia"/>
          <w:b/>
          <w:bCs/>
          <w:color w:val="FF0000"/>
          <w:sz w:val="28"/>
          <w:szCs w:val="28"/>
        </w:rPr>
        <w:t>微信二</w:t>
      </w:r>
      <w:proofErr w:type="gramEnd"/>
      <w:r>
        <w:rPr>
          <w:rFonts w:ascii="仿宋_GB2312" w:eastAsia="仿宋_GB2312" w:hAnsi="仿宋_GB2312" w:cs="仿宋_GB2312" w:hint="eastAsia"/>
          <w:b/>
          <w:bCs/>
          <w:color w:val="FF0000"/>
          <w:sz w:val="28"/>
          <w:szCs w:val="28"/>
        </w:rPr>
        <w:t>维码</w:t>
      </w:r>
    </w:p>
    <w:p w14:paraId="21556D9E" w14:textId="4BE971E6" w:rsidR="00CF3825" w:rsidRDefault="00CF3825" w:rsidP="00CF3825">
      <w:pPr>
        <w:jc w:val="center"/>
        <w:rPr>
          <w:rFonts w:ascii="仿宋" w:eastAsia="仿宋" w:hAnsi="仿宋" w:cs="仿宋" w:hint="eastAsia"/>
          <w:b/>
          <w:bCs/>
          <w:sz w:val="32"/>
          <w:szCs w:val="40"/>
        </w:rPr>
      </w:pPr>
      <w:r>
        <w:rPr>
          <w:rFonts w:ascii="仿宋" w:eastAsia="仿宋" w:hAnsi="仿宋" w:cs="仿宋" w:hint="eastAsia"/>
          <w:b/>
          <w:bCs/>
          <w:sz w:val="32"/>
          <w:szCs w:val="40"/>
        </w:rPr>
        <w:lastRenderedPageBreak/>
        <w:t>IPv6改造产品</w:t>
      </w:r>
    </w:p>
    <w:p w14:paraId="655B16CB" w14:textId="77777777" w:rsidR="00CF3825" w:rsidRDefault="00CF3825" w:rsidP="00CF3825">
      <w:pPr>
        <w:rPr>
          <w:rFonts w:ascii="仿宋" w:eastAsia="仿宋" w:hAnsi="仿宋" w:cs="仿宋" w:hint="eastAsia"/>
          <w:sz w:val="28"/>
          <w:szCs w:val="36"/>
        </w:rPr>
      </w:pPr>
      <w:r>
        <w:rPr>
          <w:rFonts w:ascii="仿宋" w:eastAsia="仿宋" w:hAnsi="仿宋" w:cs="仿宋" w:hint="eastAsia"/>
          <w:sz w:val="28"/>
          <w:szCs w:val="36"/>
        </w:rPr>
        <w:t>1、功能介绍：</w:t>
      </w:r>
    </w:p>
    <w:p w14:paraId="72866620" w14:textId="77777777" w:rsidR="00CF3825" w:rsidRDefault="00CF3825" w:rsidP="00CF3825">
      <w:pPr>
        <w:widowControl/>
        <w:ind w:firstLine="420"/>
        <w:jc w:val="left"/>
        <w:rPr>
          <w:rFonts w:ascii="仿宋" w:eastAsia="仿宋" w:hAnsi="仿宋" w:cs="仿宋" w:hint="eastAsia"/>
          <w:sz w:val="28"/>
          <w:szCs w:val="36"/>
        </w:rPr>
      </w:pPr>
      <w:r>
        <w:rPr>
          <w:rFonts w:ascii="仿宋" w:eastAsia="仿宋" w:hAnsi="仿宋" w:cs="仿宋" w:hint="eastAsia"/>
          <w:sz w:val="28"/>
          <w:szCs w:val="36"/>
        </w:rPr>
        <w:t>因互联网协议第四版（IPv4）网络地址即将消耗殆尽且安全质量难以保证，</w:t>
      </w:r>
      <w:proofErr w:type="gramStart"/>
      <w:r>
        <w:rPr>
          <w:rFonts w:ascii="仿宋" w:eastAsia="仿宋" w:hAnsi="仿宋" w:cs="仿宋" w:hint="eastAsia"/>
          <w:sz w:val="28"/>
          <w:szCs w:val="36"/>
        </w:rPr>
        <w:t>网信办</w:t>
      </w:r>
      <w:proofErr w:type="gramEnd"/>
      <w:r>
        <w:rPr>
          <w:rFonts w:ascii="仿宋" w:eastAsia="仿宋" w:hAnsi="仿宋" w:cs="仿宋" w:hint="eastAsia"/>
          <w:sz w:val="28"/>
          <w:szCs w:val="36"/>
        </w:rPr>
        <w:t>要求开展IPv6固定网络改造。此产品帮助实现IPv6双</w:t>
      </w:r>
      <w:proofErr w:type="gramStart"/>
      <w:r>
        <w:rPr>
          <w:rFonts w:ascii="仿宋" w:eastAsia="仿宋" w:hAnsi="仿宋" w:cs="仿宋" w:hint="eastAsia"/>
          <w:sz w:val="28"/>
          <w:szCs w:val="36"/>
        </w:rPr>
        <w:t>栈</w:t>
      </w:r>
      <w:proofErr w:type="gramEnd"/>
      <w:r>
        <w:rPr>
          <w:rFonts w:ascii="仿宋" w:eastAsia="仿宋" w:hAnsi="仿宋" w:cs="仿宋" w:hint="eastAsia"/>
          <w:sz w:val="28"/>
          <w:szCs w:val="36"/>
        </w:rPr>
        <w:t>改造，即在将网络地址升级改造为IPv6的同时确保原有的IPv4终端访问正常不受影响，以此满足</w:t>
      </w:r>
      <w:proofErr w:type="gramStart"/>
      <w:r>
        <w:rPr>
          <w:rFonts w:ascii="仿宋" w:eastAsia="仿宋" w:hAnsi="仿宋" w:cs="仿宋" w:hint="eastAsia"/>
          <w:sz w:val="28"/>
          <w:szCs w:val="36"/>
        </w:rPr>
        <w:t>市网信办</w:t>
      </w:r>
      <w:proofErr w:type="gramEnd"/>
      <w:r>
        <w:rPr>
          <w:rFonts w:ascii="仿宋" w:eastAsia="仿宋" w:hAnsi="仿宋" w:cs="仿宋" w:hint="eastAsia"/>
          <w:sz w:val="28"/>
          <w:szCs w:val="36"/>
        </w:rPr>
        <w:t>2025年“</w:t>
      </w:r>
      <w:r>
        <w:rPr>
          <w:rFonts w:ascii="仿宋" w:eastAsia="仿宋" w:hAnsi="仿宋" w:cs="仿宋" w:hint="eastAsia"/>
          <w:b/>
          <w:bCs/>
          <w:sz w:val="28"/>
          <w:szCs w:val="36"/>
        </w:rPr>
        <w:t>双</w:t>
      </w:r>
      <w:proofErr w:type="gramStart"/>
      <w:r>
        <w:rPr>
          <w:rFonts w:ascii="仿宋" w:eastAsia="仿宋" w:hAnsi="仿宋" w:cs="仿宋" w:hint="eastAsia"/>
          <w:b/>
          <w:bCs/>
          <w:sz w:val="28"/>
          <w:szCs w:val="36"/>
        </w:rPr>
        <w:t>栈</w:t>
      </w:r>
      <w:proofErr w:type="gramEnd"/>
      <w:r>
        <w:rPr>
          <w:rFonts w:ascii="仿宋" w:eastAsia="仿宋" w:hAnsi="仿宋" w:cs="仿宋" w:hint="eastAsia"/>
          <w:b/>
          <w:bCs/>
          <w:sz w:val="28"/>
          <w:szCs w:val="36"/>
        </w:rPr>
        <w:t>改造每月 IPv6 流量占比需&gt;35%，且工作日天数&gt;90%。若设备总数&gt;30 台，IPv6 地址部署率需&gt;50%;若设备总数≤30 台，IPv6 地址部署率需&gt;70%</w:t>
      </w:r>
      <w:r>
        <w:rPr>
          <w:rFonts w:ascii="仿宋" w:eastAsia="仿宋" w:hAnsi="仿宋" w:cs="仿宋" w:hint="eastAsia"/>
          <w:sz w:val="28"/>
          <w:szCs w:val="36"/>
        </w:rPr>
        <w:t>”的考核要求。</w:t>
      </w:r>
    </w:p>
    <w:p w14:paraId="2908C78C" w14:textId="77777777" w:rsidR="00CF3825" w:rsidRDefault="00CF3825" w:rsidP="00CF3825">
      <w:pPr>
        <w:widowControl/>
        <w:jc w:val="center"/>
        <w:rPr>
          <w:rFonts w:ascii="仿宋" w:eastAsia="仿宋" w:hAnsi="仿宋" w:cs="仿宋" w:hint="eastAsia"/>
          <w:sz w:val="28"/>
          <w:szCs w:val="36"/>
        </w:rPr>
      </w:pPr>
      <w:r>
        <w:rPr>
          <w:rFonts w:ascii="仿宋" w:eastAsia="仿宋" w:hAnsi="仿宋" w:cs="仿宋"/>
          <w:noProof/>
          <w:sz w:val="28"/>
          <w:szCs w:val="36"/>
        </w:rPr>
        <w:drawing>
          <wp:inline distT="0" distB="0" distL="114300" distR="114300" wp14:anchorId="6C55FB22" wp14:editId="2A9FB4D7">
            <wp:extent cx="1573019" cy="2075815"/>
            <wp:effectExtent l="0" t="0" r="8255" b="635"/>
            <wp:docPr id="1" name="图片 1" descr="1750224415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50224415568"/>
                    <pic:cNvPicPr>
                      <a:picLocks noChangeAspect="1"/>
                    </pic:cNvPicPr>
                  </pic:nvPicPr>
                  <pic:blipFill>
                    <a:blip r:embed="rId7"/>
                    <a:srcRect t="11863"/>
                    <a:stretch>
                      <a:fillRect/>
                    </a:stretch>
                  </pic:blipFill>
                  <pic:spPr>
                    <a:xfrm>
                      <a:off x="0" y="0"/>
                      <a:ext cx="1575275" cy="2078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C0B51" w14:textId="77777777" w:rsidR="00CF3825" w:rsidRDefault="00CF3825" w:rsidP="00CF3825">
      <w:pPr>
        <w:rPr>
          <w:rFonts w:ascii="仿宋" w:eastAsia="仿宋" w:hAnsi="仿宋" w:cs="仿宋" w:hint="eastAsia"/>
          <w:sz w:val="28"/>
          <w:szCs w:val="36"/>
        </w:rPr>
      </w:pPr>
      <w:r>
        <w:rPr>
          <w:rFonts w:ascii="仿宋" w:eastAsia="仿宋" w:hAnsi="仿宋" w:cs="仿宋" w:hint="eastAsia"/>
          <w:sz w:val="28"/>
          <w:szCs w:val="36"/>
        </w:rPr>
        <w:t>2、产品价格：（因改造工作量需根据客户实际网络情况而定，故以下价格为大致区间，实际以查勘后报价为准）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55"/>
        <w:gridCol w:w="3340"/>
        <w:gridCol w:w="2019"/>
      </w:tblGrid>
      <w:tr w:rsidR="00CF3825" w14:paraId="41C66078" w14:textId="77777777" w:rsidTr="00C85E32">
        <w:tc>
          <w:tcPr>
            <w:tcW w:w="3055" w:type="dxa"/>
          </w:tcPr>
          <w:p w14:paraId="24AB0AE1" w14:textId="77777777" w:rsidR="00CF3825" w:rsidRDefault="00CF3825" w:rsidP="00C85E32">
            <w:pPr>
              <w:rPr>
                <w:rFonts w:ascii="仿宋" w:eastAsia="仿宋" w:hAnsi="仿宋" w:cs="仿宋" w:hint="eastAsia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sz w:val="24"/>
                <w:szCs w:val="32"/>
              </w:rPr>
              <w:t>档位</w:t>
            </w:r>
          </w:p>
        </w:tc>
        <w:tc>
          <w:tcPr>
            <w:tcW w:w="3340" w:type="dxa"/>
          </w:tcPr>
          <w:p w14:paraId="50CD1528" w14:textId="77777777" w:rsidR="00CF3825" w:rsidRDefault="00CF3825" w:rsidP="00C85E32">
            <w:pPr>
              <w:rPr>
                <w:rFonts w:ascii="仿宋" w:eastAsia="仿宋" w:hAnsi="仿宋" w:cs="仿宋" w:hint="eastAsia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sz w:val="24"/>
                <w:szCs w:val="32"/>
              </w:rPr>
              <w:t>内容</w:t>
            </w:r>
          </w:p>
        </w:tc>
        <w:tc>
          <w:tcPr>
            <w:tcW w:w="2019" w:type="dxa"/>
          </w:tcPr>
          <w:p w14:paraId="66B17AF1" w14:textId="77777777" w:rsidR="00CF3825" w:rsidRDefault="00CF3825" w:rsidP="00C85E32">
            <w:pPr>
              <w:rPr>
                <w:rFonts w:ascii="仿宋" w:eastAsia="仿宋" w:hAnsi="仿宋" w:cs="仿宋" w:hint="eastAsia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sz w:val="24"/>
                <w:szCs w:val="32"/>
              </w:rPr>
              <w:t>价格</w:t>
            </w:r>
          </w:p>
        </w:tc>
      </w:tr>
      <w:tr w:rsidR="00CF3825" w14:paraId="52C372DC" w14:textId="77777777" w:rsidTr="00C85E32">
        <w:tc>
          <w:tcPr>
            <w:tcW w:w="3055" w:type="dxa"/>
          </w:tcPr>
          <w:p w14:paraId="726FAB2A" w14:textId="77777777" w:rsidR="00CF3825" w:rsidRDefault="00CF3825" w:rsidP="00C85E32">
            <w:pPr>
              <w:rPr>
                <w:rFonts w:ascii="仿宋" w:eastAsia="仿宋" w:hAnsi="仿宋" w:cs="仿宋" w:hint="eastAsia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sz w:val="24"/>
                <w:szCs w:val="32"/>
              </w:rPr>
              <w:t>300M以下，100资产以内</w:t>
            </w:r>
          </w:p>
        </w:tc>
        <w:tc>
          <w:tcPr>
            <w:tcW w:w="3340" w:type="dxa"/>
            <w:vMerge w:val="restart"/>
          </w:tcPr>
          <w:p w14:paraId="410666B7" w14:textId="77777777" w:rsidR="00CF3825" w:rsidRDefault="00CF3825" w:rsidP="00C85E32">
            <w:pPr>
              <w:rPr>
                <w:rFonts w:ascii="仿宋" w:eastAsia="仿宋" w:hAnsi="仿宋" w:cs="仿宋" w:hint="eastAsia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sz w:val="24"/>
                <w:szCs w:val="32"/>
              </w:rPr>
              <w:t>1台IPv6网络设备+IPv6配置服务+v6流量保障服务（可选，价格另议）</w:t>
            </w:r>
          </w:p>
        </w:tc>
        <w:tc>
          <w:tcPr>
            <w:tcW w:w="2019" w:type="dxa"/>
          </w:tcPr>
          <w:p w14:paraId="2D9F4915" w14:textId="77777777" w:rsidR="00CF3825" w:rsidRDefault="00CF3825" w:rsidP="00C85E32">
            <w:pPr>
              <w:rPr>
                <w:rFonts w:ascii="仿宋" w:eastAsia="仿宋" w:hAnsi="仿宋" w:cs="仿宋" w:hint="eastAsia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sz w:val="24"/>
                <w:szCs w:val="32"/>
              </w:rPr>
              <w:t>1万-5万</w:t>
            </w:r>
          </w:p>
        </w:tc>
      </w:tr>
      <w:tr w:rsidR="00CF3825" w14:paraId="519A08F4" w14:textId="77777777" w:rsidTr="00C85E32">
        <w:tc>
          <w:tcPr>
            <w:tcW w:w="3055" w:type="dxa"/>
          </w:tcPr>
          <w:p w14:paraId="2F1A3FA9" w14:textId="77777777" w:rsidR="00CF3825" w:rsidRDefault="00CF3825" w:rsidP="00C85E32">
            <w:pPr>
              <w:rPr>
                <w:rFonts w:ascii="仿宋" w:eastAsia="仿宋" w:hAnsi="仿宋" w:cs="仿宋" w:hint="eastAsia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sz w:val="24"/>
                <w:szCs w:val="32"/>
              </w:rPr>
              <w:t>500M以下，300资产以内</w:t>
            </w:r>
          </w:p>
        </w:tc>
        <w:tc>
          <w:tcPr>
            <w:tcW w:w="3340" w:type="dxa"/>
            <w:vMerge/>
          </w:tcPr>
          <w:p w14:paraId="1D08F2CA" w14:textId="77777777" w:rsidR="00CF3825" w:rsidRDefault="00CF3825" w:rsidP="00C85E32">
            <w:pPr>
              <w:rPr>
                <w:rFonts w:ascii="仿宋" w:eastAsia="仿宋" w:hAnsi="仿宋" w:cs="仿宋" w:hint="eastAsia"/>
                <w:sz w:val="24"/>
                <w:szCs w:val="32"/>
              </w:rPr>
            </w:pPr>
          </w:p>
        </w:tc>
        <w:tc>
          <w:tcPr>
            <w:tcW w:w="2019" w:type="dxa"/>
          </w:tcPr>
          <w:p w14:paraId="7B56F24A" w14:textId="77777777" w:rsidR="00CF3825" w:rsidRDefault="00CF3825" w:rsidP="00C85E32">
            <w:pPr>
              <w:rPr>
                <w:rFonts w:ascii="仿宋" w:eastAsia="仿宋" w:hAnsi="仿宋" w:cs="仿宋" w:hint="eastAsia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sz w:val="24"/>
                <w:szCs w:val="32"/>
              </w:rPr>
              <w:t>2.5万-10万</w:t>
            </w:r>
          </w:p>
        </w:tc>
      </w:tr>
      <w:tr w:rsidR="00CF3825" w14:paraId="2B376168" w14:textId="77777777" w:rsidTr="00C85E32">
        <w:tc>
          <w:tcPr>
            <w:tcW w:w="3055" w:type="dxa"/>
          </w:tcPr>
          <w:p w14:paraId="1D564D16" w14:textId="77777777" w:rsidR="00CF3825" w:rsidRDefault="00CF3825" w:rsidP="00C85E32">
            <w:pPr>
              <w:rPr>
                <w:rFonts w:ascii="仿宋" w:eastAsia="仿宋" w:hAnsi="仿宋" w:cs="仿宋" w:hint="eastAsia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sz w:val="24"/>
                <w:szCs w:val="32"/>
              </w:rPr>
              <w:t>1000M以下，500资产以内</w:t>
            </w:r>
          </w:p>
        </w:tc>
        <w:tc>
          <w:tcPr>
            <w:tcW w:w="3340" w:type="dxa"/>
            <w:vMerge/>
          </w:tcPr>
          <w:p w14:paraId="12D813AC" w14:textId="77777777" w:rsidR="00CF3825" w:rsidRDefault="00CF3825" w:rsidP="00C85E32">
            <w:pPr>
              <w:rPr>
                <w:rFonts w:ascii="仿宋" w:eastAsia="仿宋" w:hAnsi="仿宋" w:cs="仿宋" w:hint="eastAsia"/>
                <w:sz w:val="24"/>
                <w:szCs w:val="32"/>
              </w:rPr>
            </w:pPr>
          </w:p>
        </w:tc>
        <w:tc>
          <w:tcPr>
            <w:tcW w:w="2019" w:type="dxa"/>
          </w:tcPr>
          <w:p w14:paraId="06775653" w14:textId="77777777" w:rsidR="00CF3825" w:rsidRDefault="00CF3825" w:rsidP="00C85E32">
            <w:pPr>
              <w:rPr>
                <w:rFonts w:ascii="仿宋" w:eastAsia="仿宋" w:hAnsi="仿宋" w:cs="仿宋" w:hint="eastAsia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sz w:val="24"/>
                <w:szCs w:val="32"/>
              </w:rPr>
              <w:t>4万以上</w:t>
            </w:r>
          </w:p>
        </w:tc>
      </w:tr>
    </w:tbl>
    <w:p w14:paraId="06A08F8D" w14:textId="77777777" w:rsidR="00CF3825" w:rsidRDefault="00CF3825" w:rsidP="00CF3825">
      <w:pPr>
        <w:rPr>
          <w:rFonts w:ascii="仿宋" w:eastAsia="仿宋" w:hAnsi="仿宋" w:cs="仿宋" w:hint="eastAsia"/>
          <w:sz w:val="28"/>
          <w:szCs w:val="36"/>
        </w:rPr>
      </w:pPr>
      <w:r>
        <w:rPr>
          <w:rFonts w:ascii="仿宋" w:eastAsia="仿宋" w:hAnsi="仿宋" w:cs="仿宋" w:hint="eastAsia"/>
          <w:sz w:val="28"/>
          <w:szCs w:val="36"/>
        </w:rPr>
        <w:t>3、售后服务：</w:t>
      </w:r>
    </w:p>
    <w:p w14:paraId="58AFD39C" w14:textId="77777777" w:rsidR="00CF3825" w:rsidRDefault="00CF3825" w:rsidP="00CF3825">
      <w:pPr>
        <w:ind w:firstLine="420"/>
        <w:rPr>
          <w:rFonts w:ascii="仿宋" w:eastAsia="仿宋" w:hAnsi="仿宋" w:cs="仿宋" w:hint="eastAsia"/>
          <w:sz w:val="28"/>
          <w:szCs w:val="36"/>
        </w:rPr>
      </w:pPr>
      <w:r>
        <w:rPr>
          <w:rFonts w:ascii="仿宋" w:eastAsia="仿宋" w:hAnsi="仿宋" w:cs="仿宋" w:hint="eastAsia"/>
          <w:sz w:val="28"/>
          <w:szCs w:val="36"/>
        </w:rPr>
        <w:t>一次性改造完成，设备一至三年维保（可</w:t>
      </w:r>
      <w:proofErr w:type="gramStart"/>
      <w:r>
        <w:rPr>
          <w:rFonts w:ascii="仿宋" w:eastAsia="仿宋" w:hAnsi="仿宋" w:cs="仿宋" w:hint="eastAsia"/>
          <w:sz w:val="28"/>
          <w:szCs w:val="36"/>
        </w:rPr>
        <w:t>根据维保时</w:t>
      </w:r>
      <w:proofErr w:type="gramEnd"/>
      <w:r>
        <w:rPr>
          <w:rFonts w:ascii="仿宋" w:eastAsia="仿宋" w:hAnsi="仿宋" w:cs="仿宋" w:hint="eastAsia"/>
          <w:sz w:val="28"/>
          <w:szCs w:val="36"/>
        </w:rPr>
        <w:t>长商议价格）。</w:t>
      </w:r>
    </w:p>
    <w:p w14:paraId="10BE6DE6" w14:textId="77777777" w:rsidR="003708E3" w:rsidRPr="003708E3" w:rsidRDefault="003708E3" w:rsidP="00C7058F">
      <w:pPr>
        <w:rPr>
          <w:rFonts w:ascii="仿宋_GB2312" w:eastAsia="仿宋_GB2312" w:hAnsi="仿宋_GB2312" w:cs="仿宋_GB2312" w:hint="eastAsia"/>
          <w:b/>
          <w:bCs/>
          <w:color w:val="FF0000"/>
          <w:sz w:val="28"/>
          <w:szCs w:val="28"/>
        </w:rPr>
      </w:pPr>
    </w:p>
    <w:sectPr w:rsidR="003708E3" w:rsidRPr="003708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C3053" w14:textId="77777777" w:rsidR="00CE294C" w:rsidRDefault="00CE294C" w:rsidP="00214C53">
      <w:r>
        <w:separator/>
      </w:r>
    </w:p>
  </w:endnote>
  <w:endnote w:type="continuationSeparator" w:id="0">
    <w:p w14:paraId="745F0DB0" w14:textId="77777777" w:rsidR="00CE294C" w:rsidRDefault="00CE294C" w:rsidP="00214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587E3" w14:textId="77777777" w:rsidR="00CE294C" w:rsidRDefault="00CE294C" w:rsidP="00214C53">
      <w:r>
        <w:separator/>
      </w:r>
    </w:p>
  </w:footnote>
  <w:footnote w:type="continuationSeparator" w:id="0">
    <w:p w14:paraId="048C3248" w14:textId="77777777" w:rsidR="00CE294C" w:rsidRDefault="00CE294C" w:rsidP="00214C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5D91259"/>
    <w:rsid w:val="00172FDA"/>
    <w:rsid w:val="00214C53"/>
    <w:rsid w:val="002C517A"/>
    <w:rsid w:val="002D12CA"/>
    <w:rsid w:val="002E52ED"/>
    <w:rsid w:val="003708E3"/>
    <w:rsid w:val="00407494"/>
    <w:rsid w:val="0049068C"/>
    <w:rsid w:val="00652BDB"/>
    <w:rsid w:val="00897287"/>
    <w:rsid w:val="00C7058F"/>
    <w:rsid w:val="00CE294C"/>
    <w:rsid w:val="00CE45AB"/>
    <w:rsid w:val="00CF3825"/>
    <w:rsid w:val="03125331"/>
    <w:rsid w:val="13904410"/>
    <w:rsid w:val="16AE00F4"/>
    <w:rsid w:val="1DF91A74"/>
    <w:rsid w:val="30E3060A"/>
    <w:rsid w:val="39725C4D"/>
    <w:rsid w:val="3AE70735"/>
    <w:rsid w:val="409132E1"/>
    <w:rsid w:val="55982DA6"/>
    <w:rsid w:val="58101475"/>
    <w:rsid w:val="62525FDC"/>
    <w:rsid w:val="6A0F33C9"/>
    <w:rsid w:val="75D91259"/>
    <w:rsid w:val="7962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40E9189"/>
  <w15:docId w15:val="{9B1E4BC8-171D-4BA1-8A14-50C0BE28F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214C5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214C5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214C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214C53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nt01">
    <w:name w:val="font01"/>
    <w:basedOn w:val="a0"/>
    <w:qFormat/>
    <w:rsid w:val="00214C53"/>
    <w:rPr>
      <w:rFonts w:ascii="仿宋" w:eastAsia="仿宋" w:hAnsi="仿宋" w:cs="仿宋" w:hint="eastAsia"/>
      <w:b/>
      <w:bCs/>
      <w:color w:val="FF0000"/>
      <w:sz w:val="18"/>
      <w:szCs w:val="18"/>
      <w:u w:val="none"/>
    </w:rPr>
  </w:style>
  <w:style w:type="character" w:customStyle="1" w:styleId="font31">
    <w:name w:val="font31"/>
    <w:basedOn w:val="a0"/>
    <w:qFormat/>
    <w:rsid w:val="00214C53"/>
    <w:rPr>
      <w:rFonts w:ascii="仿宋" w:eastAsia="仿宋" w:hAnsi="仿宋" w:cs="仿宋" w:hint="eastAsia"/>
      <w:color w:val="000000"/>
      <w:sz w:val="18"/>
      <w:szCs w:val="1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455</Words>
  <Characters>2594</Characters>
  <Application>Microsoft Office Word</Application>
  <DocSecurity>0</DocSecurity>
  <Lines>21</Lines>
  <Paragraphs>6</Paragraphs>
  <ScaleCrop>false</ScaleCrop>
  <Company>江西有限公司</Company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陈哲</dc:creator>
  <cp:lastModifiedBy>旭 黄</cp:lastModifiedBy>
  <cp:revision>8</cp:revision>
  <dcterms:created xsi:type="dcterms:W3CDTF">2025-05-29T01:46:00Z</dcterms:created>
  <dcterms:modified xsi:type="dcterms:W3CDTF">2026-06-06T02:59:00Z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A93E04D9ECF04EC99623D94090070367</vt:lpwstr>
  </property>
  <property fmtid="{D5CDD505-2E9C-101B-9397-08002B2CF9AE}" pid="4" name="KSOTemplateDocerSaveRecord">
    <vt:lpwstr>eyJoZGlkIjoiYjc3NDJkMDVlN2E3ZTY1NWQ0NWEzNzRjMDRmMmQ3YzEiLCJ1c2VySWQiOiIxNDg4NzM0OTgwIn0=</vt:lpwstr>
  </property>
</Properties>
</file>