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附件</w:t>
      </w:r>
      <w:r>
        <w:rPr>
          <w:b/>
          <w:sz w:val="28"/>
        </w:rPr>
        <w:t>二：集团短</w:t>
      </w:r>
      <w:r>
        <w:rPr>
          <w:rFonts w:hint="eastAsia"/>
          <w:b/>
          <w:sz w:val="28"/>
        </w:rPr>
        <w:t>彩</w:t>
      </w:r>
      <w:r>
        <w:rPr>
          <w:b/>
          <w:sz w:val="28"/>
        </w:rPr>
        <w:t>信业务受理单</w:t>
      </w:r>
    </w:p>
    <w:tbl>
      <w:tblPr>
        <w:tblStyle w:val="4"/>
        <w:tblW w:w="9191" w:type="dxa"/>
        <w:tblInd w:w="-4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2410"/>
        <w:gridCol w:w="165"/>
        <w:gridCol w:w="142"/>
        <w:gridCol w:w="118"/>
        <w:gridCol w:w="1016"/>
        <w:gridCol w:w="260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191" w:type="dxa"/>
            <w:gridSpan w:val="8"/>
            <w:shd w:val="clear" w:color="000000" w:fill="FFFF00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申请单位信息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680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单位证件号码</w:t>
            </w:r>
          </w:p>
        </w:tc>
        <w:tc>
          <w:tcPr>
            <w:tcW w:w="680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注册地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责任人姓名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客户经办人姓名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 xml:space="preserve">　                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191" w:type="dxa"/>
            <w:gridSpan w:val="8"/>
            <w:shd w:val="clear" w:color="000000" w:fill="FFFF00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产品信息（勾选）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680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短信业务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接入范围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省网/全网（全网</w:t>
            </w:r>
            <w:r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指全国</w:t>
            </w: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接入方式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MAS/直连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中文签名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英文签名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191" w:type="dxa"/>
            <w:gridSpan w:val="8"/>
            <w:shd w:val="clear" w:color="000000" w:fill="FFFF00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帐务信息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集团短彩信资费选择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400/800/1500/按条计费（本网）/其他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资费详情说明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支付模式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集团统一</w:t>
            </w:r>
            <w:r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付费</w:t>
            </w: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/银行</w:t>
            </w:r>
            <w:r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托收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0"/>
                <w:szCs w:val="20"/>
              </w:rPr>
              <w:t>缴费周期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按月/按</w:t>
            </w:r>
            <w:r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季度</w:t>
            </w: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/按</w:t>
            </w:r>
            <w:r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计费开始日期</w:t>
            </w:r>
          </w:p>
        </w:tc>
        <w:tc>
          <w:tcPr>
            <w:tcW w:w="680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　业务</w:t>
            </w:r>
            <w:r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开通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特别说明</w:t>
            </w:r>
          </w:p>
        </w:tc>
        <w:tc>
          <w:tcPr>
            <w:tcW w:w="680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i/>
                <w:iCs/>
                <w:color w:val="000000"/>
                <w:kern w:val="0"/>
                <w:sz w:val="20"/>
                <w:szCs w:val="20"/>
              </w:rPr>
              <w:t>异网短信按条计费0.05元/条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191" w:type="dxa"/>
            <w:gridSpan w:val="8"/>
            <w:shd w:val="clear" w:color="000000" w:fill="FFFF00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受理人信息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分公司名称</w:t>
            </w:r>
          </w:p>
        </w:tc>
        <w:tc>
          <w:tcPr>
            <w:tcW w:w="680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客户经理姓名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客户经理电话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191" w:type="dxa"/>
            <w:gridSpan w:val="8"/>
            <w:shd w:val="clear" w:color="000000" w:fill="FFFF00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业务受理信息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业务开通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申请人：    （客户盖章）     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napToGrid w:val="0"/>
              <w:ind w:firstLine="500" w:firstLineChars="25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年      月      日    </w:t>
            </w: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53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客户经理：     （区县盖章)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ind w:firstLine="600" w:firstLineChars="3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年      月  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2387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业务变更</w:t>
            </w:r>
          </w:p>
        </w:tc>
        <w:tc>
          <w:tcPr>
            <w:tcW w:w="2575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□网络资源变更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变更详情：     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申请人：   （客户盖章）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ind w:firstLine="400" w:firstLineChars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年     月      日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gridSpan w:val="3"/>
            <w:shd w:val="clear" w:color="auto" w:fill="auto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shd w:val="clear" w:color="auto" w:fill="auto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□黑\白名单成员变更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客户经理：     （区县盖章）                                 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ind w:firstLine="600" w:firstLineChars="3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38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业务取消</w:t>
            </w:r>
          </w:p>
        </w:tc>
        <w:tc>
          <w:tcPr>
            <w:tcW w:w="6804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取消原因：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□服务不好  □短彩信发送速度慢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□不必要使用该产品  □转其它产品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□产品使用不便   □合同已到期  □集团已注销    □转联通业务   □转电信业务   □其它原因：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38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7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申请人：    （客户盖章）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ind w:firstLine="400" w:firstLineChars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年    月  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日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客户经理：     （区县盖章）                                 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ind w:firstLine="500" w:firstLineChars="25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 xml:space="preserve">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8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7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rPr>
          <w:b/>
        </w:rPr>
      </w:pPr>
      <w:r>
        <w:rPr>
          <w:rFonts w:hint="eastAsia"/>
          <w:b/>
        </w:rPr>
        <w:t>说明</w:t>
      </w:r>
      <w:r>
        <w:rPr>
          <w:b/>
        </w:rPr>
        <w:t>：加粗</w:t>
      </w:r>
      <w:r>
        <w:rPr>
          <w:rFonts w:hint="eastAsia"/>
          <w:b/>
        </w:rPr>
        <w:t>项</w:t>
      </w:r>
      <w:r>
        <w:rPr>
          <w:b/>
        </w:rPr>
        <w:t>属于必填项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5876505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F8"/>
    <w:rsid w:val="000829C6"/>
    <w:rsid w:val="001D284B"/>
    <w:rsid w:val="003E0317"/>
    <w:rsid w:val="00403284"/>
    <w:rsid w:val="004F2B1A"/>
    <w:rsid w:val="0096279B"/>
    <w:rsid w:val="00981DF8"/>
    <w:rsid w:val="00BD2794"/>
    <w:rsid w:val="00D12AF7"/>
    <w:rsid w:val="00D72B58"/>
    <w:rsid w:val="00F001ED"/>
    <w:rsid w:val="00F3590D"/>
    <w:rsid w:val="21843E7E"/>
    <w:rsid w:val="3C04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adminis</Company>
  <Pages>1</Pages>
  <Words>162</Words>
  <Characters>927</Characters>
  <Lines>7</Lines>
  <Paragraphs>2</Paragraphs>
  <TotalTime>16</TotalTime>
  <ScaleCrop>false</ScaleCrop>
  <LinksUpToDate>false</LinksUpToDate>
  <CharactersWithSpaces>1087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2022-05-07T02:55:00Z</dcterms:created>
  <dc:creator>龙瑶</dc:creator>
  <cp:lastModifiedBy>李英</cp:lastModifiedBy>
  <dcterms:modified xsi:type="dcterms:W3CDTF">2022-06-21T07:24:25Z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75ACB76C56844D79801433249A108D20</vt:lpwstr>
  </property>
</Properties>
</file>